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458DC" w14:textId="1B5A1A3F" w:rsidR="009C475C" w:rsidRDefault="00743FAC" w:rsidP="00C2240F">
      <w:pPr>
        <w:pStyle w:val="ProjectName"/>
        <w:spacing w:after="240"/>
        <w:rPr>
          <w:color w:val="auto"/>
          <w:sz w:val="28"/>
          <w:szCs w:val="28"/>
        </w:rPr>
      </w:pPr>
      <w:r w:rsidRPr="009C2D5E">
        <w:rPr>
          <w:color w:val="auto"/>
          <w:sz w:val="28"/>
          <w:szCs w:val="28"/>
        </w:rPr>
        <w:t>P</w:t>
      </w:r>
      <w:r w:rsidR="00B162A8" w:rsidRPr="009C2D5E">
        <w:rPr>
          <w:color w:val="auto"/>
          <w:sz w:val="28"/>
          <w:szCs w:val="28"/>
        </w:rPr>
        <w:t>lan-</w:t>
      </w:r>
      <w:r w:rsidRPr="009C2D5E">
        <w:rPr>
          <w:color w:val="auto"/>
          <w:sz w:val="28"/>
          <w:szCs w:val="28"/>
        </w:rPr>
        <w:t>D</w:t>
      </w:r>
      <w:r w:rsidR="00B162A8" w:rsidRPr="009C2D5E">
        <w:rPr>
          <w:color w:val="auto"/>
          <w:sz w:val="28"/>
          <w:szCs w:val="28"/>
        </w:rPr>
        <w:t>o-</w:t>
      </w:r>
      <w:r w:rsidRPr="009C2D5E">
        <w:rPr>
          <w:color w:val="auto"/>
          <w:sz w:val="28"/>
          <w:szCs w:val="28"/>
        </w:rPr>
        <w:t>S</w:t>
      </w:r>
      <w:r w:rsidR="00B162A8" w:rsidRPr="009C2D5E">
        <w:rPr>
          <w:color w:val="auto"/>
          <w:sz w:val="28"/>
          <w:szCs w:val="28"/>
        </w:rPr>
        <w:t>tudy-</w:t>
      </w:r>
      <w:r w:rsidRPr="009C2D5E">
        <w:rPr>
          <w:color w:val="auto"/>
          <w:sz w:val="28"/>
          <w:szCs w:val="28"/>
        </w:rPr>
        <w:t>Act</w:t>
      </w:r>
      <w:r w:rsidR="00783B57" w:rsidRPr="009C2D5E">
        <w:rPr>
          <w:color w:val="auto"/>
          <w:sz w:val="28"/>
          <w:szCs w:val="28"/>
        </w:rPr>
        <w:t xml:space="preserve"> (PDSA)</w:t>
      </w:r>
      <w:r w:rsidRPr="009C2D5E">
        <w:rPr>
          <w:color w:val="auto"/>
          <w:sz w:val="28"/>
          <w:szCs w:val="28"/>
        </w:rPr>
        <w:t xml:space="preserve"> </w:t>
      </w:r>
      <w:r w:rsidR="009324A4" w:rsidRPr="009C2D5E">
        <w:rPr>
          <w:color w:val="auto"/>
          <w:sz w:val="28"/>
          <w:szCs w:val="28"/>
        </w:rPr>
        <w:t>Cycle</w:t>
      </w:r>
      <w:r w:rsidR="00783B57" w:rsidRPr="009C2D5E">
        <w:rPr>
          <w:color w:val="auto"/>
          <w:sz w:val="28"/>
          <w:szCs w:val="28"/>
        </w:rPr>
        <w:t xml:space="preserve"> Report</w:t>
      </w:r>
    </w:p>
    <w:tbl>
      <w:tblPr>
        <w:tblStyle w:val="InsightTable"/>
        <w:tblW w:w="9159" w:type="dxa"/>
        <w:tblLook w:val="0020" w:firstRow="1" w:lastRow="0" w:firstColumn="0" w:lastColumn="0" w:noHBand="0" w:noVBand="0"/>
      </w:tblPr>
      <w:tblGrid>
        <w:gridCol w:w="3053"/>
        <w:gridCol w:w="1526"/>
        <w:gridCol w:w="1527"/>
        <w:gridCol w:w="3053"/>
      </w:tblGrid>
      <w:tr w:rsidR="002500E6" w:rsidRPr="004D1FCD" w14:paraId="333FC415" w14:textId="77777777" w:rsidTr="00C224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3053" w:type="dxa"/>
            <w:tcBorders>
              <w:right w:val="single" w:sz="4" w:space="0" w:color="B12732"/>
            </w:tcBorders>
            <w:vAlign w:val="top"/>
          </w:tcPr>
          <w:p w14:paraId="6EB2D6D6" w14:textId="67E36A7F" w:rsidR="002500E6" w:rsidRPr="003C4D82" w:rsidRDefault="002500E6" w:rsidP="00C2240F">
            <w:pPr>
              <w:pStyle w:val="TableHeaderRow-IPR"/>
              <w:spacing w:before="60"/>
              <w:jc w:val="left"/>
              <w:rPr>
                <w:sz w:val="18"/>
              </w:rPr>
            </w:pPr>
            <w:r w:rsidRPr="003C4D82">
              <w:rPr>
                <w:sz w:val="18"/>
              </w:rPr>
              <w:t>Team Name:</w:t>
            </w:r>
          </w:p>
        </w:tc>
        <w:tc>
          <w:tcPr>
            <w:tcW w:w="3053" w:type="dxa"/>
            <w:gridSpan w:val="2"/>
            <w:tcBorders>
              <w:left w:val="single" w:sz="4" w:space="0" w:color="B12732"/>
              <w:right w:val="single" w:sz="4" w:space="0" w:color="B12732"/>
            </w:tcBorders>
            <w:vAlign w:val="top"/>
          </w:tcPr>
          <w:p w14:paraId="4201EF87" w14:textId="5B50BA31" w:rsidR="002500E6" w:rsidRPr="003C4D82" w:rsidRDefault="002500E6" w:rsidP="00C2240F">
            <w:pPr>
              <w:pStyle w:val="TableHeaderRow-IPR"/>
              <w:spacing w:before="60"/>
              <w:jc w:val="left"/>
              <w:rPr>
                <w:sz w:val="18"/>
              </w:rPr>
            </w:pPr>
            <w:r w:rsidRPr="003C4D82">
              <w:rPr>
                <w:sz w:val="18"/>
              </w:rPr>
              <w:t>Test Owner:</w:t>
            </w:r>
          </w:p>
        </w:tc>
        <w:tc>
          <w:tcPr>
            <w:tcW w:w="3053" w:type="dxa"/>
            <w:tcBorders>
              <w:left w:val="single" w:sz="4" w:space="0" w:color="B12732"/>
            </w:tcBorders>
          </w:tcPr>
          <w:p w14:paraId="67266B98" w14:textId="6FD17ED3" w:rsidR="004B7D63" w:rsidRDefault="004B7D63" w:rsidP="00C2240F">
            <w:pPr>
              <w:pStyle w:val="TableHeaderRow-IPR"/>
              <w:spacing w:before="60" w:after="120"/>
              <w:jc w:val="left"/>
              <w:rPr>
                <w:sz w:val="18"/>
              </w:rPr>
            </w:pPr>
            <w:r>
              <w:rPr>
                <w:sz w:val="18"/>
              </w:rPr>
              <w:t>PDSA #</w:t>
            </w:r>
            <w:r w:rsidR="00552061">
              <w:rPr>
                <w:sz w:val="18"/>
              </w:rPr>
              <w:t>:</w:t>
            </w:r>
          </w:p>
          <w:p w14:paraId="47FA8800" w14:textId="52FB60F5" w:rsidR="004B7D63" w:rsidRDefault="004B7D63" w:rsidP="00C2240F">
            <w:pPr>
              <w:pStyle w:val="TableHeaderRow-IPR"/>
              <w:spacing w:after="120"/>
              <w:jc w:val="left"/>
              <w:rPr>
                <w:sz w:val="18"/>
              </w:rPr>
            </w:pPr>
            <w:r>
              <w:rPr>
                <w:sz w:val="18"/>
              </w:rPr>
              <w:t>Cycle #</w:t>
            </w:r>
            <w:r w:rsidR="00552061">
              <w:rPr>
                <w:sz w:val="18"/>
              </w:rPr>
              <w:t>:</w:t>
            </w:r>
          </w:p>
          <w:p w14:paraId="4946E2EB" w14:textId="673C3A3C" w:rsidR="004B7D63" w:rsidRPr="003C4D82" w:rsidRDefault="002500E6" w:rsidP="00C2240F">
            <w:pPr>
              <w:pStyle w:val="TableHeaderRow-IPR"/>
              <w:spacing w:after="60"/>
              <w:jc w:val="left"/>
              <w:rPr>
                <w:sz w:val="18"/>
              </w:rPr>
            </w:pPr>
            <w:r w:rsidRPr="003C4D82">
              <w:rPr>
                <w:sz w:val="18"/>
              </w:rPr>
              <w:t>Date of Report:</w:t>
            </w:r>
          </w:p>
        </w:tc>
      </w:tr>
      <w:tr w:rsidR="002500E6" w:rsidRPr="000C0A92" w14:paraId="2223B5DF" w14:textId="77777777" w:rsidTr="00C2240F">
        <w:trPr>
          <w:trHeight w:val="288"/>
        </w:trPr>
        <w:tc>
          <w:tcPr>
            <w:tcW w:w="9159" w:type="dxa"/>
            <w:gridSpan w:val="4"/>
            <w:vAlign w:val="top"/>
          </w:tcPr>
          <w:p w14:paraId="1F6A2B5F" w14:textId="77777777" w:rsidR="00CD36F6" w:rsidRDefault="002500E6" w:rsidP="00C2240F">
            <w:pPr>
              <w:spacing w:before="60"/>
              <w:rPr>
                <w:rFonts w:asciiTheme="minorHAnsi" w:hAnsiTheme="minorHAnsi"/>
                <w:b/>
                <w:sz w:val="20"/>
              </w:rPr>
            </w:pPr>
            <w:r w:rsidRPr="000C0A92">
              <w:rPr>
                <w:rFonts w:asciiTheme="minorHAnsi" w:hAnsiTheme="minorHAnsi"/>
                <w:b/>
                <w:sz w:val="20"/>
              </w:rPr>
              <w:t xml:space="preserve">Project Aim Statement: </w:t>
            </w:r>
          </w:p>
          <w:p w14:paraId="470EADDC" w14:textId="0124FF95" w:rsidR="00C2240F" w:rsidRPr="000C0A92" w:rsidRDefault="008F4FF6" w:rsidP="00C2240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</w:t>
            </w:r>
            <w:bookmarkStart w:id="0" w:name="_GoBack"/>
            <w:bookmarkEnd w:id="0"/>
          </w:p>
          <w:p w14:paraId="19309C4D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78E90578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1E83C215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51AAD7C0" w14:textId="39B2E78F" w:rsidR="00C2240F" w:rsidRPr="000C0A92" w:rsidRDefault="00C2240F" w:rsidP="00C2240F">
            <w:pPr>
              <w:rPr>
                <w:rFonts w:asciiTheme="minorHAnsi" w:hAnsiTheme="minorHAnsi"/>
                <w:sz w:val="20"/>
              </w:rPr>
            </w:pPr>
          </w:p>
        </w:tc>
      </w:tr>
      <w:tr w:rsidR="002500E6" w:rsidRPr="000C0A92" w14:paraId="19F5FFC5" w14:textId="77777777" w:rsidTr="00C2240F">
        <w:trPr>
          <w:trHeight w:val="288"/>
        </w:trPr>
        <w:tc>
          <w:tcPr>
            <w:tcW w:w="9159" w:type="dxa"/>
            <w:gridSpan w:val="4"/>
            <w:vAlign w:val="top"/>
          </w:tcPr>
          <w:p w14:paraId="4861CEAE" w14:textId="77777777" w:rsidR="002500E6" w:rsidRDefault="002500E6" w:rsidP="00C2240F">
            <w:pPr>
              <w:spacing w:before="60"/>
              <w:rPr>
                <w:rFonts w:asciiTheme="minorHAnsi" w:hAnsiTheme="minorHAnsi"/>
                <w:i/>
                <w:sz w:val="20"/>
              </w:rPr>
            </w:pPr>
            <w:r w:rsidRPr="000C0A92">
              <w:rPr>
                <w:rFonts w:asciiTheme="minorHAnsi" w:hAnsiTheme="minorHAnsi"/>
                <w:b/>
                <w:sz w:val="20"/>
              </w:rPr>
              <w:t xml:space="preserve">Testing Location: </w:t>
            </w:r>
            <w:r w:rsidRPr="000C0A92">
              <w:rPr>
                <w:rFonts w:asciiTheme="minorHAnsi" w:hAnsiTheme="minorHAnsi"/>
                <w:i/>
                <w:sz w:val="20"/>
              </w:rPr>
              <w:t>(lobby of main office, ongoing unit 2 at North Street office)</w:t>
            </w:r>
          </w:p>
          <w:p w14:paraId="6B42CE96" w14:textId="77777777" w:rsidR="00C2240F" w:rsidRPr="000C0A92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727C7227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504C4B6A" w14:textId="3FB97246" w:rsidR="00C2240F" w:rsidRPr="000C0A92" w:rsidRDefault="00C2240F" w:rsidP="00C2240F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2500E6" w:rsidRPr="000C0A92" w14:paraId="5FDFB8AE" w14:textId="77777777" w:rsidTr="00C2240F">
        <w:trPr>
          <w:trHeight w:val="288"/>
        </w:trPr>
        <w:tc>
          <w:tcPr>
            <w:tcW w:w="9159" w:type="dxa"/>
            <w:gridSpan w:val="4"/>
            <w:vAlign w:val="top"/>
          </w:tcPr>
          <w:p w14:paraId="0D0B9D79" w14:textId="77777777" w:rsidR="00CD36F6" w:rsidRDefault="002500E6" w:rsidP="00C2240F">
            <w:pPr>
              <w:spacing w:before="60"/>
              <w:rPr>
                <w:rFonts w:asciiTheme="minorHAnsi" w:hAnsiTheme="minorHAnsi"/>
                <w:i/>
                <w:sz w:val="20"/>
              </w:rPr>
            </w:pPr>
            <w:r w:rsidRPr="000C0A92">
              <w:rPr>
                <w:rFonts w:asciiTheme="minorHAnsi" w:hAnsiTheme="minorHAnsi"/>
                <w:b/>
                <w:sz w:val="20"/>
              </w:rPr>
              <w:t>Test Population:</w:t>
            </w:r>
            <w:r w:rsidRPr="000C0A92">
              <w:rPr>
                <w:rFonts w:asciiTheme="minorHAnsi" w:hAnsiTheme="minorHAnsi"/>
                <w:i/>
                <w:sz w:val="20"/>
              </w:rPr>
              <w:t xml:space="preserve"> (next five walk-ins, customers who need to recertify in October)</w:t>
            </w:r>
          </w:p>
          <w:p w14:paraId="11A4D645" w14:textId="77777777" w:rsidR="00C2240F" w:rsidRPr="000C0A92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7BBCC817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51FFDD75" w14:textId="2B343615" w:rsidR="00C2240F" w:rsidRPr="000C0A92" w:rsidRDefault="00C2240F" w:rsidP="00C2240F">
            <w:pPr>
              <w:rPr>
                <w:rFonts w:asciiTheme="minorHAnsi" w:hAnsiTheme="minorHAnsi"/>
                <w:sz w:val="20"/>
              </w:rPr>
            </w:pPr>
          </w:p>
        </w:tc>
      </w:tr>
      <w:tr w:rsidR="002500E6" w:rsidRPr="000C0A92" w14:paraId="5B227D55" w14:textId="77777777" w:rsidTr="00C2240F">
        <w:trPr>
          <w:trHeight w:val="576"/>
        </w:trPr>
        <w:tc>
          <w:tcPr>
            <w:tcW w:w="4579" w:type="dxa"/>
            <w:gridSpan w:val="2"/>
            <w:vAlign w:val="top"/>
          </w:tcPr>
          <w:p w14:paraId="38A84058" w14:textId="68DF179E" w:rsidR="002500E6" w:rsidRPr="000C0A92" w:rsidRDefault="002500E6" w:rsidP="00C2240F">
            <w:pPr>
              <w:spacing w:before="60"/>
              <w:rPr>
                <w:rFonts w:asciiTheme="minorHAnsi" w:hAnsiTheme="minorHAnsi"/>
                <w:sz w:val="20"/>
              </w:rPr>
            </w:pPr>
            <w:r w:rsidRPr="000C0A92">
              <w:rPr>
                <w:rFonts w:asciiTheme="minorHAnsi" w:hAnsiTheme="minorHAnsi"/>
                <w:b/>
                <w:sz w:val="20"/>
              </w:rPr>
              <w:t xml:space="preserve">First Day of Test: </w:t>
            </w:r>
          </w:p>
        </w:tc>
        <w:tc>
          <w:tcPr>
            <w:tcW w:w="4580" w:type="dxa"/>
            <w:gridSpan w:val="2"/>
            <w:vAlign w:val="top"/>
          </w:tcPr>
          <w:p w14:paraId="4279F115" w14:textId="1A774E15" w:rsidR="002500E6" w:rsidRPr="000C0A92" w:rsidRDefault="002500E6" w:rsidP="00C2240F">
            <w:pPr>
              <w:spacing w:before="60"/>
              <w:rPr>
                <w:rFonts w:asciiTheme="minorHAnsi" w:hAnsiTheme="minorHAnsi"/>
                <w:sz w:val="20"/>
              </w:rPr>
            </w:pPr>
            <w:r w:rsidRPr="000C0A92">
              <w:rPr>
                <w:rFonts w:asciiTheme="minorHAnsi" w:hAnsiTheme="minorHAnsi"/>
                <w:b/>
                <w:sz w:val="20"/>
              </w:rPr>
              <w:t>Last Day of Test:</w:t>
            </w:r>
          </w:p>
        </w:tc>
      </w:tr>
      <w:tr w:rsidR="002500E6" w:rsidRPr="000C0A92" w14:paraId="07A1E12F" w14:textId="77777777" w:rsidTr="00B51558">
        <w:trPr>
          <w:trHeight w:val="288"/>
        </w:trPr>
        <w:tc>
          <w:tcPr>
            <w:tcW w:w="9159" w:type="dxa"/>
            <w:gridSpan w:val="4"/>
            <w:shd w:val="clear" w:color="auto" w:fill="D9D9D9" w:themeFill="background1" w:themeFillShade="D9"/>
          </w:tcPr>
          <w:p w14:paraId="552F0363" w14:textId="60211373" w:rsidR="002500E6" w:rsidRPr="000C0A92" w:rsidRDefault="004B7D63" w:rsidP="004B7D63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PLAN: </w:t>
            </w:r>
            <w:r w:rsidRPr="004B7D63">
              <w:rPr>
                <w:rFonts w:asciiTheme="minorHAnsi" w:hAnsiTheme="minorHAnsi"/>
                <w:b/>
                <w:sz w:val="20"/>
              </w:rPr>
              <w:t>Plan the test, including a plan for collecting data</w:t>
            </w:r>
            <w:r w:rsidR="00391789">
              <w:rPr>
                <w:rFonts w:asciiTheme="minorHAnsi" w:hAnsiTheme="minorHAnsi"/>
                <w:b/>
                <w:sz w:val="20"/>
              </w:rPr>
              <w:t>.</w:t>
            </w:r>
          </w:p>
        </w:tc>
      </w:tr>
      <w:tr w:rsidR="002500E6" w:rsidRPr="000C0A92" w14:paraId="4CED247B" w14:textId="77777777" w:rsidTr="00B51558">
        <w:trPr>
          <w:trHeight w:val="288"/>
        </w:trPr>
        <w:tc>
          <w:tcPr>
            <w:tcW w:w="9159" w:type="dxa"/>
            <w:gridSpan w:val="4"/>
            <w:vAlign w:val="top"/>
          </w:tcPr>
          <w:p w14:paraId="684870FC" w14:textId="3E14BF6E" w:rsidR="002500E6" w:rsidRPr="000C0A92" w:rsidRDefault="002500E6" w:rsidP="007730ED">
            <w:pPr>
              <w:spacing w:before="80"/>
              <w:rPr>
                <w:rFonts w:asciiTheme="minorHAnsi" w:hAnsiTheme="minorHAnsi"/>
                <w:sz w:val="20"/>
              </w:rPr>
            </w:pPr>
            <w:r w:rsidRPr="000C0A92">
              <w:rPr>
                <w:rFonts w:asciiTheme="minorHAnsi" w:hAnsiTheme="minorHAnsi"/>
                <w:sz w:val="20"/>
              </w:rPr>
              <w:t xml:space="preserve">We plan to… </w:t>
            </w:r>
            <w:r w:rsidRPr="000C0A92">
              <w:rPr>
                <w:rFonts w:asciiTheme="minorHAnsi" w:hAnsiTheme="minorHAnsi"/>
                <w:i/>
                <w:sz w:val="20"/>
              </w:rPr>
              <w:t>(who, what, when, where, what data are to be collected)</w:t>
            </w:r>
          </w:p>
          <w:p w14:paraId="09040467" w14:textId="77777777" w:rsidR="002500E6" w:rsidRPr="000C0A92" w:rsidRDefault="002500E6" w:rsidP="007730ED">
            <w:pPr>
              <w:rPr>
                <w:rFonts w:asciiTheme="minorHAnsi" w:hAnsiTheme="minorHAnsi"/>
                <w:sz w:val="20"/>
              </w:rPr>
            </w:pPr>
          </w:p>
          <w:p w14:paraId="445B579F" w14:textId="77777777" w:rsidR="002500E6" w:rsidRDefault="002500E6" w:rsidP="007730ED">
            <w:pPr>
              <w:rPr>
                <w:rFonts w:asciiTheme="minorHAnsi" w:hAnsiTheme="minorHAnsi"/>
                <w:sz w:val="20"/>
              </w:rPr>
            </w:pPr>
          </w:p>
          <w:p w14:paraId="52F78267" w14:textId="77777777" w:rsidR="00CD36F6" w:rsidRDefault="00CD36F6" w:rsidP="007730ED">
            <w:pPr>
              <w:rPr>
                <w:rFonts w:asciiTheme="minorHAnsi" w:hAnsiTheme="minorHAnsi"/>
                <w:sz w:val="20"/>
              </w:rPr>
            </w:pPr>
          </w:p>
          <w:p w14:paraId="7D57A5A0" w14:textId="77777777" w:rsidR="00CD36F6" w:rsidRDefault="00CD36F6" w:rsidP="007730ED">
            <w:pPr>
              <w:rPr>
                <w:rFonts w:asciiTheme="minorHAnsi" w:hAnsiTheme="minorHAnsi"/>
                <w:sz w:val="20"/>
              </w:rPr>
            </w:pPr>
          </w:p>
          <w:p w14:paraId="172CD349" w14:textId="77777777" w:rsidR="00CD36F6" w:rsidRDefault="00CD36F6" w:rsidP="007730ED">
            <w:pPr>
              <w:rPr>
                <w:rFonts w:asciiTheme="minorHAnsi" w:hAnsiTheme="minorHAnsi"/>
                <w:sz w:val="20"/>
              </w:rPr>
            </w:pPr>
          </w:p>
          <w:p w14:paraId="01FE631C" w14:textId="608707A5" w:rsidR="00CD36F6" w:rsidRDefault="00CD36F6" w:rsidP="007730ED">
            <w:pPr>
              <w:rPr>
                <w:rFonts w:asciiTheme="minorHAnsi" w:hAnsiTheme="minorHAnsi"/>
                <w:sz w:val="20"/>
              </w:rPr>
            </w:pPr>
          </w:p>
          <w:p w14:paraId="373D3C01" w14:textId="77777777" w:rsidR="00C2240F" w:rsidRDefault="00C2240F" w:rsidP="007730ED">
            <w:pPr>
              <w:rPr>
                <w:rFonts w:asciiTheme="minorHAnsi" w:hAnsiTheme="minorHAnsi"/>
                <w:sz w:val="20"/>
              </w:rPr>
            </w:pPr>
          </w:p>
          <w:p w14:paraId="7C52855A" w14:textId="77777777" w:rsidR="00CD36F6" w:rsidRPr="000C0A92" w:rsidRDefault="00CD36F6" w:rsidP="007730ED">
            <w:pPr>
              <w:rPr>
                <w:rFonts w:asciiTheme="minorHAnsi" w:hAnsiTheme="minorHAnsi"/>
                <w:sz w:val="20"/>
              </w:rPr>
            </w:pPr>
          </w:p>
          <w:p w14:paraId="2677F8EB" w14:textId="60AFD748" w:rsidR="002500E6" w:rsidRPr="000C0A92" w:rsidRDefault="002500E6" w:rsidP="007730ED">
            <w:pPr>
              <w:rPr>
                <w:rFonts w:asciiTheme="minorHAnsi" w:hAnsiTheme="minorHAnsi"/>
                <w:i/>
                <w:sz w:val="20"/>
              </w:rPr>
            </w:pPr>
            <w:r w:rsidRPr="000C0A92">
              <w:rPr>
                <w:rFonts w:asciiTheme="minorHAnsi" w:hAnsiTheme="minorHAnsi"/>
                <w:sz w:val="20"/>
              </w:rPr>
              <w:t xml:space="preserve">In order to… </w:t>
            </w:r>
            <w:r w:rsidRPr="000C0A92">
              <w:rPr>
                <w:rFonts w:asciiTheme="minorHAnsi" w:hAnsiTheme="minorHAnsi"/>
                <w:i/>
                <w:sz w:val="20"/>
              </w:rPr>
              <w:t xml:space="preserve">(learn if change idea has merit, if the test addresses the problem) </w:t>
            </w:r>
          </w:p>
          <w:p w14:paraId="40F15E11" w14:textId="77777777" w:rsidR="002500E6" w:rsidRDefault="002500E6" w:rsidP="007730ED">
            <w:pPr>
              <w:rPr>
                <w:rFonts w:asciiTheme="minorHAnsi" w:hAnsiTheme="minorHAnsi"/>
                <w:sz w:val="20"/>
              </w:rPr>
            </w:pPr>
          </w:p>
          <w:p w14:paraId="1A167E05" w14:textId="77777777" w:rsidR="00CD36F6" w:rsidRDefault="00CD36F6" w:rsidP="007730ED">
            <w:pPr>
              <w:rPr>
                <w:rFonts w:asciiTheme="minorHAnsi" w:hAnsiTheme="minorHAnsi"/>
                <w:sz w:val="20"/>
              </w:rPr>
            </w:pPr>
          </w:p>
          <w:p w14:paraId="6BED39BD" w14:textId="77777777" w:rsidR="00CD36F6" w:rsidRDefault="00CD36F6" w:rsidP="007730ED">
            <w:pPr>
              <w:rPr>
                <w:rFonts w:asciiTheme="minorHAnsi" w:hAnsiTheme="minorHAnsi"/>
                <w:sz w:val="20"/>
              </w:rPr>
            </w:pPr>
          </w:p>
          <w:p w14:paraId="2DB24E25" w14:textId="77777777" w:rsidR="00CD36F6" w:rsidRDefault="00CD36F6" w:rsidP="007730ED">
            <w:pPr>
              <w:rPr>
                <w:rFonts w:asciiTheme="minorHAnsi" w:hAnsiTheme="minorHAnsi"/>
                <w:sz w:val="20"/>
              </w:rPr>
            </w:pPr>
          </w:p>
          <w:p w14:paraId="12630F89" w14:textId="77777777" w:rsidR="00CD36F6" w:rsidRDefault="00CD36F6" w:rsidP="007730ED">
            <w:pPr>
              <w:rPr>
                <w:rFonts w:asciiTheme="minorHAnsi" w:hAnsiTheme="minorHAnsi"/>
                <w:sz w:val="20"/>
              </w:rPr>
            </w:pPr>
          </w:p>
          <w:p w14:paraId="04D2C908" w14:textId="4333BDE4" w:rsidR="00CD36F6" w:rsidRDefault="00CD36F6" w:rsidP="007730ED">
            <w:pPr>
              <w:rPr>
                <w:rFonts w:asciiTheme="minorHAnsi" w:hAnsiTheme="minorHAnsi"/>
                <w:sz w:val="20"/>
              </w:rPr>
            </w:pPr>
          </w:p>
          <w:p w14:paraId="2576EAA2" w14:textId="77777777" w:rsidR="00CD36F6" w:rsidRPr="000C0A92" w:rsidRDefault="00CD36F6" w:rsidP="007730ED">
            <w:pPr>
              <w:rPr>
                <w:rFonts w:asciiTheme="minorHAnsi" w:hAnsiTheme="minorHAnsi"/>
                <w:sz w:val="20"/>
              </w:rPr>
            </w:pPr>
          </w:p>
          <w:p w14:paraId="06B28CD8" w14:textId="77777777" w:rsidR="002500E6" w:rsidRPr="000C0A92" w:rsidRDefault="002500E6" w:rsidP="007730ED">
            <w:pPr>
              <w:rPr>
                <w:rFonts w:asciiTheme="minorHAnsi" w:hAnsiTheme="minorHAnsi"/>
                <w:sz w:val="20"/>
              </w:rPr>
            </w:pPr>
          </w:p>
          <w:p w14:paraId="19953AE1" w14:textId="0DF4E07D" w:rsidR="002500E6" w:rsidRPr="000C0A92" w:rsidRDefault="002500E6" w:rsidP="007730ED">
            <w:pPr>
              <w:rPr>
                <w:rFonts w:asciiTheme="minorHAnsi" w:hAnsiTheme="minorHAnsi"/>
                <w:b/>
                <w:sz w:val="20"/>
              </w:rPr>
            </w:pPr>
            <w:r w:rsidRPr="000C0A92">
              <w:rPr>
                <w:rFonts w:asciiTheme="minorHAnsi" w:hAnsiTheme="minorHAnsi"/>
                <w:sz w:val="20"/>
              </w:rPr>
              <w:t>Prediction</w:t>
            </w:r>
            <w:r w:rsidRPr="000C0A92">
              <w:rPr>
                <w:rFonts w:asciiTheme="minorHAnsi" w:hAnsiTheme="minorHAnsi"/>
                <w:i/>
                <w:sz w:val="20"/>
              </w:rPr>
              <w:t xml:space="preserve"> (</w:t>
            </w:r>
            <w:r w:rsidR="006E0DFC">
              <w:rPr>
                <w:rFonts w:asciiTheme="minorHAnsi" w:hAnsiTheme="minorHAnsi"/>
                <w:i/>
                <w:sz w:val="20"/>
              </w:rPr>
              <w:t>e.g.</w:t>
            </w:r>
            <w:r w:rsidR="00485CF1">
              <w:rPr>
                <w:rFonts w:asciiTheme="minorHAnsi" w:hAnsiTheme="minorHAnsi"/>
                <w:i/>
                <w:sz w:val="20"/>
              </w:rPr>
              <w:t xml:space="preserve">, </w:t>
            </w:r>
            <w:r w:rsidRPr="000C0A92">
              <w:rPr>
                <w:rFonts w:asciiTheme="minorHAnsi" w:hAnsiTheme="minorHAnsi"/>
                <w:i/>
                <w:sz w:val="20"/>
              </w:rPr>
              <w:t>test will yield a reduction in no-shows from 30 percent to 20 percent)</w:t>
            </w:r>
          </w:p>
          <w:p w14:paraId="0AD1E5B5" w14:textId="77777777" w:rsidR="002500E6" w:rsidRPr="000C0A92" w:rsidRDefault="002500E6" w:rsidP="007730ED">
            <w:pPr>
              <w:rPr>
                <w:rFonts w:asciiTheme="minorHAnsi" w:hAnsiTheme="minorHAnsi"/>
                <w:sz w:val="20"/>
              </w:rPr>
            </w:pPr>
          </w:p>
          <w:p w14:paraId="5E142191" w14:textId="77777777" w:rsidR="002500E6" w:rsidRDefault="002500E6" w:rsidP="007730ED">
            <w:pPr>
              <w:rPr>
                <w:rFonts w:asciiTheme="minorHAnsi" w:hAnsiTheme="minorHAnsi"/>
                <w:sz w:val="20"/>
              </w:rPr>
            </w:pPr>
          </w:p>
          <w:p w14:paraId="2C6CBBE2" w14:textId="77777777" w:rsidR="00CD36F6" w:rsidRDefault="00CD36F6" w:rsidP="007730ED">
            <w:pPr>
              <w:rPr>
                <w:rFonts w:asciiTheme="minorHAnsi" w:hAnsiTheme="minorHAnsi"/>
                <w:sz w:val="20"/>
              </w:rPr>
            </w:pPr>
          </w:p>
          <w:p w14:paraId="627089CB" w14:textId="77777777" w:rsidR="00CD36F6" w:rsidRDefault="00CD36F6" w:rsidP="007730ED">
            <w:pPr>
              <w:rPr>
                <w:rFonts w:asciiTheme="minorHAnsi" w:hAnsiTheme="minorHAnsi"/>
                <w:sz w:val="20"/>
              </w:rPr>
            </w:pPr>
          </w:p>
          <w:p w14:paraId="455893EA" w14:textId="77777777" w:rsidR="00CD36F6" w:rsidRDefault="00CD36F6" w:rsidP="007730ED">
            <w:pPr>
              <w:rPr>
                <w:rFonts w:asciiTheme="minorHAnsi" w:hAnsiTheme="minorHAnsi"/>
                <w:sz w:val="20"/>
              </w:rPr>
            </w:pPr>
          </w:p>
          <w:p w14:paraId="722F427C" w14:textId="77777777" w:rsidR="00CD36F6" w:rsidRDefault="00CD36F6" w:rsidP="007730ED">
            <w:pPr>
              <w:rPr>
                <w:rFonts w:asciiTheme="minorHAnsi" w:hAnsiTheme="minorHAnsi"/>
                <w:sz w:val="20"/>
              </w:rPr>
            </w:pPr>
          </w:p>
          <w:p w14:paraId="49CE4590" w14:textId="77777777" w:rsidR="00CD36F6" w:rsidRDefault="00CD36F6" w:rsidP="007730ED">
            <w:pPr>
              <w:rPr>
                <w:rFonts w:asciiTheme="minorHAnsi" w:hAnsiTheme="minorHAnsi"/>
                <w:sz w:val="20"/>
              </w:rPr>
            </w:pPr>
          </w:p>
          <w:p w14:paraId="7691A829" w14:textId="729B45B6" w:rsidR="00C2240F" w:rsidRPr="000C0A92" w:rsidRDefault="00C2240F" w:rsidP="007730ED">
            <w:pPr>
              <w:rPr>
                <w:rFonts w:asciiTheme="minorHAnsi" w:hAnsiTheme="minorHAnsi"/>
                <w:sz w:val="20"/>
              </w:rPr>
            </w:pPr>
          </w:p>
        </w:tc>
      </w:tr>
      <w:tr w:rsidR="002500E6" w:rsidRPr="000C0A92" w14:paraId="6F5DD913" w14:textId="77777777" w:rsidTr="00B51558">
        <w:trPr>
          <w:trHeight w:val="288"/>
        </w:trPr>
        <w:tc>
          <w:tcPr>
            <w:tcW w:w="9159" w:type="dxa"/>
            <w:gridSpan w:val="4"/>
            <w:shd w:val="clear" w:color="auto" w:fill="D9D9D9" w:themeFill="background1" w:themeFillShade="D9"/>
          </w:tcPr>
          <w:p w14:paraId="409D58A0" w14:textId="5DCE7A1E" w:rsidR="002500E6" w:rsidRPr="000C0A92" w:rsidRDefault="002500E6" w:rsidP="004B7D63">
            <w:pPr>
              <w:rPr>
                <w:rFonts w:asciiTheme="minorHAnsi" w:hAnsiTheme="minorHAnsi"/>
                <w:b/>
                <w:sz w:val="20"/>
              </w:rPr>
            </w:pPr>
            <w:r w:rsidRPr="000C0A92">
              <w:rPr>
                <w:rFonts w:asciiTheme="minorHAnsi" w:hAnsiTheme="minorHAnsi"/>
                <w:b/>
                <w:sz w:val="20"/>
              </w:rPr>
              <w:lastRenderedPageBreak/>
              <w:t>D</w:t>
            </w:r>
            <w:r w:rsidR="004B7D63">
              <w:rPr>
                <w:rFonts w:asciiTheme="minorHAnsi" w:hAnsiTheme="minorHAnsi"/>
                <w:b/>
                <w:sz w:val="20"/>
              </w:rPr>
              <w:t xml:space="preserve">O: </w:t>
            </w:r>
            <w:r w:rsidR="004B7D63" w:rsidRPr="004B7D63">
              <w:rPr>
                <w:rFonts w:asciiTheme="minorHAnsi" w:hAnsiTheme="minorHAnsi"/>
                <w:b/>
                <w:sz w:val="20"/>
              </w:rPr>
              <w:t>Run the test on a small scale</w:t>
            </w:r>
            <w:r w:rsidR="00391789">
              <w:rPr>
                <w:rFonts w:asciiTheme="minorHAnsi" w:hAnsiTheme="minorHAnsi"/>
                <w:b/>
                <w:sz w:val="20"/>
              </w:rPr>
              <w:t>.</w:t>
            </w:r>
          </w:p>
        </w:tc>
      </w:tr>
      <w:tr w:rsidR="002500E6" w:rsidRPr="000C0A92" w14:paraId="17D1717D" w14:textId="77777777" w:rsidTr="00B51558">
        <w:trPr>
          <w:trHeight w:val="288"/>
        </w:trPr>
        <w:tc>
          <w:tcPr>
            <w:tcW w:w="9159" w:type="dxa"/>
            <w:gridSpan w:val="4"/>
            <w:vAlign w:val="top"/>
          </w:tcPr>
          <w:p w14:paraId="30A089E9" w14:textId="0654DC01" w:rsidR="002500E6" w:rsidRPr="000C0A92" w:rsidRDefault="002500E6" w:rsidP="00C2240F">
            <w:pPr>
              <w:pStyle w:val="BodyText-IPR"/>
              <w:spacing w:before="60" w:after="0"/>
              <w:rPr>
                <w:rFonts w:asciiTheme="minorHAnsi" w:hAnsiTheme="minorHAnsi" w:cs="Arial"/>
                <w:szCs w:val="20"/>
              </w:rPr>
            </w:pPr>
            <w:r w:rsidRPr="000C0A92">
              <w:rPr>
                <w:rFonts w:asciiTheme="minorHAnsi" w:hAnsiTheme="minorHAnsi" w:cs="Arial"/>
                <w:szCs w:val="20"/>
              </w:rPr>
              <w:t xml:space="preserve">Describe how the test was actually performed </w:t>
            </w:r>
            <w:r w:rsidRPr="000C0A92">
              <w:rPr>
                <w:rFonts w:asciiTheme="minorHAnsi" w:hAnsiTheme="minorHAnsi" w:cs="Arial"/>
                <w:i/>
                <w:szCs w:val="20"/>
              </w:rPr>
              <w:t>(who, what, when, where)</w:t>
            </w:r>
            <w:r w:rsidR="00552061">
              <w:rPr>
                <w:rFonts w:asciiTheme="minorHAnsi" w:hAnsiTheme="minorHAnsi" w:cs="Arial"/>
                <w:i/>
                <w:szCs w:val="20"/>
              </w:rPr>
              <w:t>.</w:t>
            </w:r>
            <w:r w:rsidRPr="000C0A92">
              <w:rPr>
                <w:rFonts w:asciiTheme="minorHAnsi" w:hAnsiTheme="minorHAnsi" w:cs="Arial"/>
                <w:szCs w:val="20"/>
              </w:rPr>
              <w:t xml:space="preserve"> </w:t>
            </w:r>
          </w:p>
          <w:p w14:paraId="5AE040C2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682140FE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5EC74D67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1EF14F4C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2A7BD926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6C4645AB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5EEB9A2B" w14:textId="77777777" w:rsidR="00C2240F" w:rsidRPr="000C0A92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0F8656F0" w14:textId="77777777" w:rsidR="00C2240F" w:rsidRPr="000C0A92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3A2425F8" w14:textId="62DD3A4F" w:rsidR="00F8534D" w:rsidRPr="000C0A92" w:rsidRDefault="00F8534D" w:rsidP="00C2240F">
            <w:pPr>
              <w:pStyle w:val="BodyText-IPR"/>
              <w:spacing w:after="0"/>
              <w:rPr>
                <w:rFonts w:asciiTheme="minorHAnsi" w:hAnsiTheme="minorHAnsi" w:cs="Arial"/>
                <w:szCs w:val="20"/>
              </w:rPr>
            </w:pPr>
          </w:p>
        </w:tc>
      </w:tr>
      <w:tr w:rsidR="002500E6" w:rsidRPr="000C0A92" w14:paraId="4547C88E" w14:textId="77777777" w:rsidTr="00B51558">
        <w:trPr>
          <w:trHeight w:val="288"/>
        </w:trPr>
        <w:tc>
          <w:tcPr>
            <w:tcW w:w="9159" w:type="dxa"/>
            <w:gridSpan w:val="4"/>
            <w:shd w:val="clear" w:color="auto" w:fill="D9D9D9" w:themeFill="background1" w:themeFillShade="D9"/>
          </w:tcPr>
          <w:p w14:paraId="58FB8C72" w14:textId="6928271D" w:rsidR="002500E6" w:rsidRPr="000C0A92" w:rsidRDefault="002500E6" w:rsidP="004B7D63">
            <w:pPr>
              <w:keepNext/>
              <w:rPr>
                <w:rFonts w:asciiTheme="minorHAnsi" w:hAnsiTheme="minorHAnsi"/>
                <w:sz w:val="20"/>
              </w:rPr>
            </w:pPr>
            <w:r w:rsidRPr="000C0A92">
              <w:rPr>
                <w:rFonts w:asciiTheme="minorHAnsi" w:hAnsiTheme="minorHAnsi"/>
                <w:b/>
                <w:sz w:val="20"/>
              </w:rPr>
              <w:t>S</w:t>
            </w:r>
            <w:r w:rsidR="004B7D63">
              <w:rPr>
                <w:rFonts w:asciiTheme="minorHAnsi" w:hAnsiTheme="minorHAnsi"/>
                <w:b/>
                <w:sz w:val="20"/>
              </w:rPr>
              <w:t xml:space="preserve">TUDY: </w:t>
            </w:r>
            <w:r w:rsidR="004B7D63" w:rsidRPr="004B7D63">
              <w:rPr>
                <w:rFonts w:asciiTheme="minorHAnsi" w:hAnsiTheme="minorHAnsi"/>
                <w:b/>
                <w:sz w:val="20"/>
              </w:rPr>
              <w:t>Analyze the results and compare them to your predictions</w:t>
            </w:r>
            <w:r w:rsidR="00391789">
              <w:rPr>
                <w:rFonts w:asciiTheme="minorHAnsi" w:hAnsiTheme="minorHAnsi"/>
                <w:b/>
                <w:sz w:val="20"/>
              </w:rPr>
              <w:t>.</w:t>
            </w:r>
          </w:p>
        </w:tc>
      </w:tr>
      <w:tr w:rsidR="002500E6" w:rsidRPr="000C0A92" w14:paraId="32E484C4" w14:textId="77777777" w:rsidTr="00B51558">
        <w:trPr>
          <w:trHeight w:val="288"/>
        </w:trPr>
        <w:tc>
          <w:tcPr>
            <w:tcW w:w="9159" w:type="dxa"/>
            <w:gridSpan w:val="4"/>
          </w:tcPr>
          <w:p w14:paraId="2D952EC0" w14:textId="0088B582" w:rsidR="002500E6" w:rsidRPr="000C0A92" w:rsidRDefault="002500E6" w:rsidP="0060002A">
            <w:pPr>
              <w:pStyle w:val="BodyText-IPR"/>
              <w:keepNext/>
              <w:spacing w:before="80" w:after="0"/>
              <w:rPr>
                <w:rFonts w:asciiTheme="minorHAnsi" w:hAnsiTheme="minorHAnsi" w:cs="Arial"/>
                <w:szCs w:val="20"/>
              </w:rPr>
            </w:pPr>
            <w:r w:rsidRPr="000C0A92">
              <w:rPr>
                <w:rFonts w:asciiTheme="minorHAnsi" w:hAnsiTheme="minorHAnsi" w:cs="Arial"/>
                <w:szCs w:val="20"/>
              </w:rPr>
              <w:t>Describe your data and results</w:t>
            </w:r>
            <w:r w:rsidR="00552061">
              <w:rPr>
                <w:rFonts w:asciiTheme="minorHAnsi" w:hAnsiTheme="minorHAnsi" w:cs="Arial"/>
                <w:szCs w:val="20"/>
              </w:rPr>
              <w:t>.</w:t>
            </w:r>
            <w:r w:rsidRPr="000C0A92">
              <w:rPr>
                <w:rFonts w:asciiTheme="minorHAnsi" w:hAnsiTheme="minorHAnsi" w:cs="Arial"/>
                <w:szCs w:val="20"/>
              </w:rPr>
              <w:t xml:space="preserve"> </w:t>
            </w:r>
          </w:p>
          <w:p w14:paraId="19A5F8EF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0F4BB87A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66F0D704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4075A538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2D4E374E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2CAC7930" w14:textId="77777777" w:rsidR="00C2240F" w:rsidRPr="000C0A92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6FB1F5B6" w14:textId="77777777" w:rsidR="00C2240F" w:rsidRPr="000C0A92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779F627C" w14:textId="17A7F6F9" w:rsidR="002500E6" w:rsidRPr="000C0A92" w:rsidRDefault="002500E6" w:rsidP="007730ED">
            <w:pPr>
              <w:keepNext/>
              <w:rPr>
                <w:rFonts w:asciiTheme="minorHAnsi" w:hAnsiTheme="minorHAnsi"/>
                <w:sz w:val="20"/>
              </w:rPr>
            </w:pPr>
            <w:r w:rsidRPr="000C0A92">
              <w:rPr>
                <w:rFonts w:asciiTheme="minorHAnsi" w:hAnsiTheme="minorHAnsi"/>
                <w:sz w:val="20"/>
              </w:rPr>
              <w:t>Describe what you learned from your data</w:t>
            </w:r>
            <w:r w:rsidR="00552061">
              <w:rPr>
                <w:rFonts w:asciiTheme="minorHAnsi" w:hAnsiTheme="minorHAnsi"/>
                <w:sz w:val="20"/>
              </w:rPr>
              <w:t>.</w:t>
            </w:r>
          </w:p>
          <w:p w14:paraId="192C27B4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4DFBDD1C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0AD2E487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5795D121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2984C0C5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64E420FA" w14:textId="77777777" w:rsidR="00C2240F" w:rsidRPr="000C0A92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1ED207BD" w14:textId="77777777" w:rsidR="00C2240F" w:rsidRPr="000C0A92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65079E21" w14:textId="21BA7185" w:rsidR="002500E6" w:rsidRPr="000C0A92" w:rsidRDefault="002500E6" w:rsidP="007730ED">
            <w:pPr>
              <w:keepNext/>
              <w:rPr>
                <w:rFonts w:asciiTheme="minorHAnsi" w:hAnsiTheme="minorHAnsi"/>
                <w:sz w:val="20"/>
              </w:rPr>
            </w:pPr>
            <w:r w:rsidRPr="000C0A92">
              <w:rPr>
                <w:rFonts w:asciiTheme="minorHAnsi" w:hAnsiTheme="minorHAnsi"/>
                <w:sz w:val="20"/>
              </w:rPr>
              <w:t>Explain how your findings compared to your predictions, including any surprises</w:t>
            </w:r>
            <w:r w:rsidR="00552061">
              <w:rPr>
                <w:rFonts w:asciiTheme="minorHAnsi" w:hAnsiTheme="minorHAnsi"/>
                <w:sz w:val="20"/>
              </w:rPr>
              <w:t>.</w:t>
            </w:r>
          </w:p>
          <w:p w14:paraId="7A7FAD3B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0F25ACE5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7CB3C530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17A0C68A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0DED589A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1B53DD3E" w14:textId="77777777" w:rsidR="00C2240F" w:rsidRPr="000C0A92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1CA64CFF" w14:textId="6CC75EA3" w:rsidR="002500E6" w:rsidRPr="000C0A92" w:rsidRDefault="002500E6" w:rsidP="007730ED">
            <w:pPr>
              <w:keepNext/>
              <w:rPr>
                <w:rFonts w:asciiTheme="minorHAnsi" w:hAnsiTheme="minorHAnsi"/>
                <w:sz w:val="20"/>
              </w:rPr>
            </w:pPr>
          </w:p>
        </w:tc>
      </w:tr>
      <w:tr w:rsidR="002500E6" w:rsidRPr="000C0A92" w14:paraId="61F4D09C" w14:textId="77777777" w:rsidTr="00B51558">
        <w:trPr>
          <w:trHeight w:val="288"/>
        </w:trPr>
        <w:tc>
          <w:tcPr>
            <w:tcW w:w="9159" w:type="dxa"/>
            <w:gridSpan w:val="4"/>
            <w:shd w:val="clear" w:color="auto" w:fill="D9D9D9" w:themeFill="background1" w:themeFillShade="D9"/>
          </w:tcPr>
          <w:p w14:paraId="03C61A8A" w14:textId="53BE9B5C" w:rsidR="002500E6" w:rsidRPr="000C0A92" w:rsidRDefault="002500E6" w:rsidP="004B7D63">
            <w:pPr>
              <w:rPr>
                <w:rFonts w:asciiTheme="minorHAnsi" w:hAnsiTheme="minorHAnsi"/>
                <w:sz w:val="20"/>
              </w:rPr>
            </w:pPr>
            <w:r w:rsidRPr="000C0A92">
              <w:rPr>
                <w:rFonts w:asciiTheme="minorHAnsi" w:hAnsiTheme="minorHAnsi"/>
                <w:b/>
                <w:sz w:val="20"/>
              </w:rPr>
              <w:t>A</w:t>
            </w:r>
            <w:r w:rsidR="004B7D63">
              <w:rPr>
                <w:rFonts w:asciiTheme="minorHAnsi" w:hAnsiTheme="minorHAnsi"/>
                <w:b/>
                <w:sz w:val="20"/>
              </w:rPr>
              <w:t xml:space="preserve">CT: </w:t>
            </w:r>
            <w:r w:rsidR="004B7D63" w:rsidRPr="004B7D63">
              <w:rPr>
                <w:rFonts w:asciiTheme="minorHAnsi" w:hAnsiTheme="minorHAnsi"/>
                <w:b/>
                <w:sz w:val="20"/>
              </w:rPr>
              <w:t>Based on what you learned from the test, make a plan for your next step</w:t>
            </w:r>
            <w:r w:rsidR="00BB1AB2">
              <w:rPr>
                <w:rFonts w:asciiTheme="minorHAnsi" w:hAnsiTheme="minorHAnsi"/>
                <w:b/>
                <w:sz w:val="20"/>
              </w:rPr>
              <w:t>.</w:t>
            </w:r>
          </w:p>
        </w:tc>
      </w:tr>
      <w:tr w:rsidR="002500E6" w:rsidRPr="000C0A92" w14:paraId="3AEEB589" w14:textId="77777777" w:rsidTr="008A07B1">
        <w:trPr>
          <w:trHeight w:val="1115"/>
        </w:trPr>
        <w:tc>
          <w:tcPr>
            <w:tcW w:w="9159" w:type="dxa"/>
            <w:gridSpan w:val="4"/>
            <w:vAlign w:val="top"/>
          </w:tcPr>
          <w:p w14:paraId="19E51035" w14:textId="297B6C42" w:rsidR="002500E6" w:rsidRPr="000C0A92" w:rsidRDefault="002500E6" w:rsidP="0060002A">
            <w:pPr>
              <w:spacing w:before="80"/>
              <w:rPr>
                <w:rFonts w:asciiTheme="minorHAnsi" w:hAnsiTheme="minorHAnsi"/>
                <w:sz w:val="20"/>
              </w:rPr>
            </w:pPr>
            <w:r w:rsidRPr="000C0A92">
              <w:rPr>
                <w:rFonts w:asciiTheme="minorHAnsi" w:hAnsiTheme="minorHAnsi"/>
                <w:sz w:val="20"/>
              </w:rPr>
              <w:t xml:space="preserve">What we plan to do next is… </w:t>
            </w:r>
            <w:r w:rsidRPr="000C0A92">
              <w:rPr>
                <w:rFonts w:asciiTheme="minorHAnsi" w:hAnsiTheme="minorHAnsi"/>
                <w:i/>
                <w:sz w:val="20"/>
              </w:rPr>
              <w:t xml:space="preserve">(adopt the idea, adapt the test and do another cycle, abandon the idea) </w:t>
            </w:r>
          </w:p>
          <w:p w14:paraId="7B5B41FA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76FF0555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307C9547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367780F6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219B31BD" w14:textId="77777777" w:rsidR="00C2240F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17EBD479" w14:textId="77777777" w:rsidR="00C2240F" w:rsidRPr="000C0A92" w:rsidRDefault="00C2240F" w:rsidP="00C2240F">
            <w:pPr>
              <w:rPr>
                <w:rFonts w:asciiTheme="minorHAnsi" w:hAnsiTheme="minorHAnsi"/>
                <w:sz w:val="20"/>
              </w:rPr>
            </w:pPr>
          </w:p>
          <w:p w14:paraId="31AC52BC" w14:textId="77777777" w:rsidR="00F8534D" w:rsidRPr="000C0A92" w:rsidRDefault="00F8534D" w:rsidP="00C2240F">
            <w:pPr>
              <w:tabs>
                <w:tab w:val="left" w:pos="2629"/>
              </w:tabs>
              <w:rPr>
                <w:rFonts w:asciiTheme="minorHAnsi" w:hAnsiTheme="minorHAnsi"/>
                <w:sz w:val="20"/>
              </w:rPr>
            </w:pPr>
          </w:p>
        </w:tc>
      </w:tr>
    </w:tbl>
    <w:p w14:paraId="72B72E4B" w14:textId="0C92FE18" w:rsidR="00743FAC" w:rsidRPr="00743FAC" w:rsidRDefault="00743FAC" w:rsidP="009110C6">
      <w:pPr>
        <w:pStyle w:val="BodyText-IPR"/>
      </w:pPr>
    </w:p>
    <w:sectPr w:rsidR="00743FAC" w:rsidRPr="00743FAC" w:rsidSect="00065A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385B3" w14:textId="77777777" w:rsidR="00A00A11" w:rsidRDefault="00A00A11">
      <w:r>
        <w:separator/>
      </w:r>
    </w:p>
  </w:endnote>
  <w:endnote w:type="continuationSeparator" w:id="0">
    <w:p w14:paraId="2447B8BE" w14:textId="77777777" w:rsidR="00A00A11" w:rsidRDefault="00A00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514C5" w14:textId="77777777" w:rsidR="0000397B" w:rsidRDefault="000039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eastAsiaTheme="minorHAnsi" w:hAnsiTheme="minorHAnsi" w:cstheme="minorBidi"/>
        <w:sz w:val="20"/>
      </w:rPr>
      <w:id w:val="15340789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89F74B" w14:textId="7FF3C19C" w:rsidR="00311C74" w:rsidRPr="009C2D5E" w:rsidRDefault="009C2D5E" w:rsidP="009C2D5E">
        <w:pPr>
          <w:pBdr>
            <w:top w:val="single" w:sz="8" w:space="1" w:color="B12732"/>
          </w:pBdr>
          <w:tabs>
            <w:tab w:val="right" w:pos="9360"/>
          </w:tabs>
          <w:jc w:val="right"/>
          <w:rPr>
            <w:rFonts w:asciiTheme="minorHAnsi" w:eastAsiaTheme="minorHAnsi" w:hAnsiTheme="minorHAnsi" w:cstheme="minorBidi"/>
            <w:sz w:val="20"/>
          </w:rPr>
        </w:pPr>
        <w:r w:rsidRPr="009C2D5E">
          <w:rPr>
            <w:rFonts w:asciiTheme="minorHAnsi" w:eastAsiaTheme="minorHAnsi" w:hAnsiTheme="minorHAnsi" w:cstheme="minorBidi"/>
            <w:i/>
            <w:color w:val="B12732"/>
            <w:sz w:val="20"/>
          </w:rPr>
          <w:t xml:space="preserve">Insight </w:t>
        </w:r>
        <w:r w:rsidRPr="009C2D5E">
          <w:rPr>
            <w:rFonts w:asciiTheme="minorHAnsi" w:eastAsiaTheme="minorHAnsi" w:hAnsiTheme="minorHAnsi" w:cstheme="minorBidi"/>
            <w:color w:val="6A6C67"/>
            <w:sz w:val="20"/>
          </w:rPr>
          <w:t xml:space="preserve">▪ </w:t>
        </w:r>
        <w:sdt>
          <w:sdtPr>
            <w:rPr>
              <w:rFonts w:asciiTheme="minorHAnsi" w:eastAsiaTheme="minorHAnsi" w:hAnsiTheme="minorHAnsi" w:cstheme="minorBidi"/>
              <w:sz w:val="20"/>
            </w:rPr>
            <w:id w:val="-301155018"/>
            <w:docPartObj>
              <w:docPartGallery w:val="Page Numbers (Bottom of Page)"/>
              <w:docPartUnique/>
            </w:docPartObj>
          </w:sdtPr>
          <w:sdtEndPr/>
          <w:sdtContent>
            <w:r w:rsidR="0000397B" w:rsidRPr="0000397B">
              <w:rPr>
                <w:rFonts w:asciiTheme="minorHAnsi" w:eastAsiaTheme="minorHAnsi" w:hAnsiTheme="minorHAnsi" w:cstheme="minorBidi"/>
                <w:i/>
                <w:iCs/>
                <w:sz w:val="20"/>
              </w:rPr>
              <w:t xml:space="preserve">SNAP Model Notice Toolkit, </w:t>
            </w:r>
            <w:r w:rsidRPr="0000397B">
              <w:rPr>
                <w:rFonts w:asciiTheme="minorHAnsi" w:eastAsiaTheme="minorHAnsi" w:hAnsiTheme="minorHAnsi" w:cstheme="minorBidi"/>
                <w:i/>
                <w:iCs/>
                <w:sz w:val="20"/>
              </w:rPr>
              <w:t>PDSA Cycle Report</w:t>
            </w:r>
            <w:r w:rsidRPr="009C2D5E">
              <w:rPr>
                <w:rFonts w:asciiTheme="minorHAnsi" w:eastAsiaTheme="minorHAnsi" w:hAnsiTheme="minorHAnsi" w:cstheme="minorBidi"/>
                <w:i/>
                <w:sz w:val="20"/>
              </w:rPr>
              <w:tab/>
            </w:r>
            <w:r w:rsidRPr="009C2D5E">
              <w:rPr>
                <w:rFonts w:asciiTheme="minorHAnsi" w:hAnsiTheme="minorHAnsi"/>
                <w:i/>
                <w:sz w:val="20"/>
              </w:rPr>
              <w:fldChar w:fldCharType="begin"/>
            </w:r>
            <w:r w:rsidRPr="009C2D5E">
              <w:rPr>
                <w:rFonts w:asciiTheme="minorHAnsi" w:hAnsiTheme="minorHAnsi"/>
                <w:i/>
                <w:sz w:val="20"/>
              </w:rPr>
              <w:instrText xml:space="preserve"> PAGE </w:instrText>
            </w:r>
            <w:r w:rsidRPr="009C2D5E">
              <w:rPr>
                <w:rFonts w:asciiTheme="minorHAnsi" w:hAnsiTheme="minorHAnsi"/>
                <w:i/>
                <w:sz w:val="20"/>
              </w:rPr>
              <w:fldChar w:fldCharType="separate"/>
            </w:r>
            <w:r w:rsidR="00485CF1">
              <w:rPr>
                <w:rFonts w:asciiTheme="minorHAnsi" w:hAnsiTheme="minorHAnsi"/>
                <w:i/>
                <w:noProof/>
                <w:sz w:val="20"/>
              </w:rPr>
              <w:t>1</w:t>
            </w:r>
            <w:r w:rsidRPr="009C2D5E">
              <w:rPr>
                <w:rFonts w:asciiTheme="minorHAnsi" w:hAnsiTheme="minorHAnsi"/>
                <w:i/>
                <w:sz w:val="20"/>
              </w:rPr>
              <w:fldChar w:fldCharType="end"/>
            </w:r>
            <w:r w:rsidRPr="009C2D5E">
              <w:rPr>
                <w:rFonts w:asciiTheme="minorHAnsi" w:hAnsiTheme="minorHAnsi"/>
                <w:i/>
                <w:sz w:val="20"/>
              </w:rPr>
              <w:t xml:space="preserve"> of </w:t>
            </w:r>
            <w:r w:rsidRPr="009C2D5E">
              <w:rPr>
                <w:rFonts w:asciiTheme="minorHAnsi" w:hAnsiTheme="minorHAnsi"/>
                <w:i/>
                <w:sz w:val="20"/>
              </w:rPr>
              <w:fldChar w:fldCharType="begin"/>
            </w:r>
            <w:r w:rsidRPr="009C2D5E">
              <w:rPr>
                <w:rFonts w:asciiTheme="minorHAnsi" w:hAnsiTheme="minorHAnsi"/>
                <w:i/>
                <w:sz w:val="20"/>
              </w:rPr>
              <w:instrText xml:space="preserve"> NUMPAGES </w:instrText>
            </w:r>
            <w:r w:rsidRPr="009C2D5E">
              <w:rPr>
                <w:rFonts w:asciiTheme="minorHAnsi" w:hAnsiTheme="minorHAnsi"/>
                <w:i/>
                <w:sz w:val="20"/>
              </w:rPr>
              <w:fldChar w:fldCharType="separate"/>
            </w:r>
            <w:r w:rsidR="00485CF1">
              <w:rPr>
                <w:rFonts w:asciiTheme="minorHAnsi" w:hAnsiTheme="minorHAnsi"/>
                <w:i/>
                <w:noProof/>
                <w:sz w:val="20"/>
              </w:rPr>
              <w:t>2</w:t>
            </w:r>
            <w:r w:rsidRPr="009C2D5E">
              <w:rPr>
                <w:rFonts w:asciiTheme="minorHAnsi" w:hAnsiTheme="minorHAnsi"/>
                <w:i/>
                <w:sz w:val="20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3A600" w14:textId="77777777" w:rsidR="0000397B" w:rsidRDefault="00003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D596D" w14:textId="77777777" w:rsidR="00A00A11" w:rsidRDefault="00A00A11">
      <w:r>
        <w:separator/>
      </w:r>
    </w:p>
  </w:footnote>
  <w:footnote w:type="continuationSeparator" w:id="0">
    <w:p w14:paraId="4ED16D40" w14:textId="77777777" w:rsidR="00A00A11" w:rsidRDefault="00A00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91326" w14:textId="77777777" w:rsidR="0000397B" w:rsidRDefault="000039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2D6ED" w14:textId="0E474DF9" w:rsidR="007730ED" w:rsidRDefault="007730ED" w:rsidP="00C2240F">
    <w:pPr>
      <w:pStyle w:val="Header"/>
      <w:jc w:val="center"/>
    </w:pPr>
    <w:r>
      <w:rPr>
        <w:noProof/>
      </w:rPr>
      <w:drawing>
        <wp:inline distT="0" distB="0" distL="0" distR="0" wp14:anchorId="01512D16" wp14:editId="223B56D2">
          <wp:extent cx="1488559" cy="37214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834" cy="3857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6F454" w14:textId="77777777" w:rsidR="0000397B" w:rsidRDefault="000039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366E3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1883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9D021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23C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E4C9BB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AEE4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EEA84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E6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28B9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6C53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F5520"/>
    <w:multiLevelType w:val="multilevel"/>
    <w:tmpl w:val="C51AF388"/>
    <w:styleLink w:val="Numbers12ptCalibriList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 w:hint="default"/>
        <w:b w:val="0"/>
        <w:i w:val="0"/>
        <w:color w:val="auto"/>
        <w:sz w:val="24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ascii="Calibri" w:hAnsi="Calibri" w:hint="default"/>
        <w:b w:val="0"/>
        <w:i w:val="0"/>
        <w:color w:val="auto"/>
        <w:sz w:val="24"/>
      </w:rPr>
    </w:lvl>
  </w:abstractNum>
  <w:abstractNum w:abstractNumId="11" w15:restartNumberingAfterBreak="0">
    <w:nsid w:val="018167BF"/>
    <w:multiLevelType w:val="multilevel"/>
    <w:tmpl w:val="C51AF388"/>
    <w:numStyleLink w:val="Numbers12ptCalibriList"/>
  </w:abstractNum>
  <w:abstractNum w:abstractNumId="12" w15:restartNumberingAfterBreak="0">
    <w:nsid w:val="035037E1"/>
    <w:multiLevelType w:val="multilevel"/>
    <w:tmpl w:val="B84CE8A6"/>
    <w:styleLink w:val="TableRedNumbersList-IPR"/>
    <w:lvl w:ilvl="0">
      <w:start w:val="1"/>
      <w:numFmt w:val="decimal"/>
      <w:pStyle w:val="TableRedNumbers-IPR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  <w:b/>
        <w:i w:val="0"/>
        <w:color w:val="C00000"/>
        <w:sz w:val="20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13" w15:restartNumberingAfterBreak="0">
    <w:nsid w:val="063E1D2B"/>
    <w:multiLevelType w:val="multilevel"/>
    <w:tmpl w:val="0F5A555C"/>
    <w:styleLink w:val="BulletListStyleRed-IPR"/>
    <w:lvl w:ilvl="0">
      <w:start w:val="1"/>
      <w:numFmt w:val="bullet"/>
      <w:pStyle w:val="BulletsRed-IPR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▪"/>
      <w:lvlJc w:val="left"/>
      <w:pPr>
        <w:ind w:left="1080" w:hanging="360"/>
      </w:pPr>
      <w:rPr>
        <w:rFonts w:ascii="Courier New" w:hAnsi="Courier New" w:hint="default"/>
        <w:color w:val="DD223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68E2BF8"/>
    <w:multiLevelType w:val="multilevel"/>
    <w:tmpl w:val="F6DE30B6"/>
    <w:styleLink w:val="NumbersListStyleRed-IPR"/>
    <w:lvl w:ilvl="0">
      <w:start w:val="1"/>
      <w:numFmt w:val="decimal"/>
      <w:pStyle w:val="NumbersRed-IPR"/>
      <w:lvlText w:val="%1."/>
      <w:lvlJc w:val="left"/>
      <w:pPr>
        <w:ind w:left="720" w:hanging="360"/>
      </w:pPr>
      <w:rPr>
        <w:rFonts w:hint="default"/>
        <w:color w:val="DD223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DD2230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  <w:color w:val="DD223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079767A8"/>
    <w:multiLevelType w:val="multilevel"/>
    <w:tmpl w:val="F6DE30B6"/>
    <w:numStyleLink w:val="NumbersListStyleRed-IPR"/>
  </w:abstractNum>
  <w:abstractNum w:abstractNumId="16" w15:restartNumberingAfterBreak="0">
    <w:nsid w:val="083341DC"/>
    <w:multiLevelType w:val="hybridMultilevel"/>
    <w:tmpl w:val="D6DE8D42"/>
    <w:lvl w:ilvl="0" w:tplc="54F46B1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DD2230"/>
      </w:rPr>
    </w:lvl>
    <w:lvl w:ilvl="1" w:tplc="1B90B62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D96967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98B99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4DC4D9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0040A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60B6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06440A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ED277E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D692962"/>
    <w:multiLevelType w:val="multilevel"/>
    <w:tmpl w:val="EA4C04F6"/>
    <w:styleLink w:val="TableBlackNumbersList-IPR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none"/>
      <w:lvlText w:val=""/>
      <w:lvlJc w:val="righ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18" w15:restartNumberingAfterBreak="0">
    <w:nsid w:val="0DA65977"/>
    <w:multiLevelType w:val="multilevel"/>
    <w:tmpl w:val="F6DE30B6"/>
    <w:numStyleLink w:val="NumbersListStyleRed-IPR"/>
  </w:abstractNum>
  <w:abstractNum w:abstractNumId="19" w15:restartNumberingAfterBreak="0">
    <w:nsid w:val="1090222D"/>
    <w:multiLevelType w:val="multilevel"/>
    <w:tmpl w:val="F6DE30B6"/>
    <w:numStyleLink w:val="NumbersListStyleRed-IPR"/>
  </w:abstractNum>
  <w:abstractNum w:abstractNumId="20" w15:restartNumberingAfterBreak="0">
    <w:nsid w:val="15115E88"/>
    <w:multiLevelType w:val="multilevel"/>
    <w:tmpl w:val="D778BBDE"/>
    <w:numStyleLink w:val="TableBlackBulletsList-IPR"/>
  </w:abstractNum>
  <w:abstractNum w:abstractNumId="21" w15:restartNumberingAfterBreak="0">
    <w:nsid w:val="153700A9"/>
    <w:multiLevelType w:val="hybridMultilevel"/>
    <w:tmpl w:val="6C101310"/>
    <w:lvl w:ilvl="0" w:tplc="2440FA9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DD223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1A492560"/>
    <w:multiLevelType w:val="multilevel"/>
    <w:tmpl w:val="E0FE1110"/>
    <w:styleLink w:val="TableRedBulletsList-IPR"/>
    <w:lvl w:ilvl="0">
      <w:start w:val="1"/>
      <w:numFmt w:val="bullet"/>
      <w:pStyle w:val="TableRedBullets-IPR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23" w15:restartNumberingAfterBreak="0">
    <w:nsid w:val="20162B45"/>
    <w:multiLevelType w:val="hybridMultilevel"/>
    <w:tmpl w:val="BB86B47A"/>
    <w:lvl w:ilvl="0" w:tplc="4F00259E">
      <w:start w:val="1"/>
      <w:numFmt w:val="upperLetter"/>
      <w:pStyle w:val="Heading2-IP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734D58"/>
    <w:multiLevelType w:val="multilevel"/>
    <w:tmpl w:val="0F5A555C"/>
    <w:numStyleLink w:val="BulletListStyleRed-IPR"/>
  </w:abstractNum>
  <w:abstractNum w:abstractNumId="25" w15:restartNumberingAfterBreak="0">
    <w:nsid w:val="24E23750"/>
    <w:multiLevelType w:val="hybridMultilevel"/>
    <w:tmpl w:val="EFF677E0"/>
    <w:lvl w:ilvl="0" w:tplc="4C665C5E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666DEE"/>
    <w:multiLevelType w:val="multilevel"/>
    <w:tmpl w:val="0F5A555C"/>
    <w:numStyleLink w:val="BulletListStyleRed-IPR"/>
  </w:abstractNum>
  <w:abstractNum w:abstractNumId="27" w15:restartNumberingAfterBreak="0">
    <w:nsid w:val="25F43A9A"/>
    <w:multiLevelType w:val="multilevel"/>
    <w:tmpl w:val="0F5A555C"/>
    <w:numStyleLink w:val="BulletListStyleRed-IPR"/>
  </w:abstractNum>
  <w:abstractNum w:abstractNumId="28" w15:restartNumberingAfterBreak="0">
    <w:nsid w:val="26956133"/>
    <w:multiLevelType w:val="hybridMultilevel"/>
    <w:tmpl w:val="358E099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6E14A6"/>
    <w:multiLevelType w:val="multilevel"/>
    <w:tmpl w:val="D778BBDE"/>
    <w:styleLink w:val="TableBlackBulletsList-IPR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30" w15:restartNumberingAfterBreak="0">
    <w:nsid w:val="3A8B2A0F"/>
    <w:multiLevelType w:val="multilevel"/>
    <w:tmpl w:val="0F5A555C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▪"/>
      <w:lvlJc w:val="left"/>
      <w:pPr>
        <w:ind w:left="1080" w:hanging="360"/>
      </w:pPr>
      <w:rPr>
        <w:rFonts w:ascii="Courier New" w:hAnsi="Courier New" w:hint="default"/>
        <w:color w:val="DD223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3265317"/>
    <w:multiLevelType w:val="hybridMultilevel"/>
    <w:tmpl w:val="C02CD0AA"/>
    <w:lvl w:ilvl="0" w:tplc="8320C258">
      <w:start w:val="1"/>
      <w:numFmt w:val="lowerLetter"/>
      <w:pStyle w:val="Heading4-IP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6516D3"/>
    <w:multiLevelType w:val="hybridMultilevel"/>
    <w:tmpl w:val="681C4FA8"/>
    <w:lvl w:ilvl="0" w:tplc="5718BC8A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DD223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4BC6EB8"/>
    <w:multiLevelType w:val="multilevel"/>
    <w:tmpl w:val="B84CE8A6"/>
    <w:numStyleLink w:val="TableRedNumbersList-IPR"/>
  </w:abstractNum>
  <w:abstractNum w:abstractNumId="34" w15:restartNumberingAfterBreak="0">
    <w:nsid w:val="55A74012"/>
    <w:multiLevelType w:val="hybridMultilevel"/>
    <w:tmpl w:val="5E88263E"/>
    <w:lvl w:ilvl="0" w:tplc="1EC6E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765FD4"/>
    <w:multiLevelType w:val="hybridMultilevel"/>
    <w:tmpl w:val="94D8AD1A"/>
    <w:lvl w:ilvl="0" w:tplc="2BE66760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color w:val="B12732"/>
      </w:rPr>
    </w:lvl>
    <w:lvl w:ilvl="1" w:tplc="B6B82198" w:tentative="1">
      <w:start w:val="1"/>
      <w:numFmt w:val="lowerLetter"/>
      <w:lvlText w:val="%2."/>
      <w:lvlJc w:val="left"/>
      <w:pPr>
        <w:ind w:left="2520" w:hanging="360"/>
      </w:pPr>
    </w:lvl>
    <w:lvl w:ilvl="2" w:tplc="1C66FBA6" w:tentative="1">
      <w:start w:val="1"/>
      <w:numFmt w:val="lowerRoman"/>
      <w:lvlText w:val="%3."/>
      <w:lvlJc w:val="right"/>
      <w:pPr>
        <w:ind w:left="3240" w:hanging="180"/>
      </w:pPr>
    </w:lvl>
    <w:lvl w:ilvl="3" w:tplc="D60C2E1C" w:tentative="1">
      <w:start w:val="1"/>
      <w:numFmt w:val="decimal"/>
      <w:lvlText w:val="%4."/>
      <w:lvlJc w:val="left"/>
      <w:pPr>
        <w:ind w:left="3960" w:hanging="360"/>
      </w:pPr>
    </w:lvl>
    <w:lvl w:ilvl="4" w:tplc="538ED06E" w:tentative="1">
      <w:start w:val="1"/>
      <w:numFmt w:val="lowerLetter"/>
      <w:lvlText w:val="%5."/>
      <w:lvlJc w:val="left"/>
      <w:pPr>
        <w:ind w:left="4680" w:hanging="360"/>
      </w:pPr>
    </w:lvl>
    <w:lvl w:ilvl="5" w:tplc="A8EAA1AE" w:tentative="1">
      <w:start w:val="1"/>
      <w:numFmt w:val="lowerRoman"/>
      <w:lvlText w:val="%6."/>
      <w:lvlJc w:val="right"/>
      <w:pPr>
        <w:ind w:left="5400" w:hanging="180"/>
      </w:pPr>
    </w:lvl>
    <w:lvl w:ilvl="6" w:tplc="01EC1F0C" w:tentative="1">
      <w:start w:val="1"/>
      <w:numFmt w:val="decimal"/>
      <w:lvlText w:val="%7."/>
      <w:lvlJc w:val="left"/>
      <w:pPr>
        <w:ind w:left="6120" w:hanging="360"/>
      </w:pPr>
    </w:lvl>
    <w:lvl w:ilvl="7" w:tplc="7D62AC1A" w:tentative="1">
      <w:start w:val="1"/>
      <w:numFmt w:val="lowerLetter"/>
      <w:lvlText w:val="%8."/>
      <w:lvlJc w:val="left"/>
      <w:pPr>
        <w:ind w:left="6840" w:hanging="360"/>
      </w:pPr>
    </w:lvl>
    <w:lvl w:ilvl="8" w:tplc="EE666DC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9100A64"/>
    <w:multiLevelType w:val="hybridMultilevel"/>
    <w:tmpl w:val="ED847BEC"/>
    <w:lvl w:ilvl="0" w:tplc="83745C0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6940A4"/>
    <w:multiLevelType w:val="multilevel"/>
    <w:tmpl w:val="F6DE30B6"/>
    <w:numStyleLink w:val="NumbersListStyleRed-IPR"/>
  </w:abstractNum>
  <w:abstractNum w:abstractNumId="38" w15:restartNumberingAfterBreak="0">
    <w:nsid w:val="633D63B1"/>
    <w:multiLevelType w:val="multilevel"/>
    <w:tmpl w:val="5E8826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9A4D49"/>
    <w:multiLevelType w:val="multilevel"/>
    <w:tmpl w:val="E0FE1110"/>
    <w:numStyleLink w:val="TableRedBulletsList-IPR"/>
  </w:abstractNum>
  <w:abstractNum w:abstractNumId="40" w15:restartNumberingAfterBreak="0">
    <w:nsid w:val="72876CFD"/>
    <w:multiLevelType w:val="multilevel"/>
    <w:tmpl w:val="0F5A555C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▪"/>
      <w:lvlJc w:val="left"/>
      <w:pPr>
        <w:ind w:left="1080" w:hanging="360"/>
      </w:pPr>
      <w:rPr>
        <w:rFonts w:ascii="Courier New" w:hAnsi="Courier New" w:hint="default"/>
        <w:color w:val="DD223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9741CC7"/>
    <w:multiLevelType w:val="hybridMultilevel"/>
    <w:tmpl w:val="5F907C5E"/>
    <w:lvl w:ilvl="0" w:tplc="A8B23CF4">
      <w:start w:val="1"/>
      <w:numFmt w:val="decimal"/>
      <w:pStyle w:val="Heading3-IPR"/>
      <w:lvlText w:val="%1."/>
      <w:lvlJc w:val="left"/>
      <w:pPr>
        <w:ind w:left="360" w:hanging="360"/>
      </w:pPr>
      <w:rPr>
        <w:rFonts w:ascii="Candara" w:hAnsi="Candara" w:hint="default"/>
        <w:caps w:val="0"/>
        <w:strike w:val="0"/>
        <w:dstrike w:val="0"/>
        <w:vanish w:val="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9441BB"/>
    <w:multiLevelType w:val="hybridMultilevel"/>
    <w:tmpl w:val="D1D8DA2E"/>
    <w:lvl w:ilvl="0" w:tplc="C1847C5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DD2230"/>
      </w:rPr>
    </w:lvl>
    <w:lvl w:ilvl="1" w:tplc="1B90B62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D96967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98B99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4DC4D9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0040A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60B6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06440A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ED277E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5"/>
  </w:num>
  <w:num w:numId="3">
    <w:abstractNumId w:val="35"/>
  </w:num>
  <w:num w:numId="4">
    <w:abstractNumId w:val="41"/>
  </w:num>
  <w:num w:numId="5">
    <w:abstractNumId w:val="41"/>
    <w:lvlOverride w:ilvl="0">
      <w:startOverride w:val="1"/>
    </w:lvlOverride>
  </w:num>
  <w:num w:numId="6">
    <w:abstractNumId w:val="31"/>
  </w:num>
  <w:num w:numId="7">
    <w:abstractNumId w:val="28"/>
  </w:num>
  <w:num w:numId="8">
    <w:abstractNumId w:val="25"/>
  </w:num>
  <w:num w:numId="9">
    <w:abstractNumId w:val="36"/>
  </w:num>
  <w:num w:numId="10">
    <w:abstractNumId w:val="21"/>
  </w:num>
  <w:num w:numId="11">
    <w:abstractNumId w:val="16"/>
  </w:num>
  <w:num w:numId="12">
    <w:abstractNumId w:val="32"/>
  </w:num>
  <w:num w:numId="13">
    <w:abstractNumId w:val="10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hint="default"/>
          <w:b w:val="0"/>
          <w:i w:val="0"/>
          <w:color w:val="auto"/>
          <w:sz w:val="24"/>
        </w:rPr>
      </w:lvl>
    </w:lvlOverride>
  </w:num>
  <w:num w:numId="15">
    <w:abstractNumId w:val="29"/>
  </w:num>
  <w:num w:numId="16">
    <w:abstractNumId w:val="2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b w:val="0"/>
          <w:i w:val="0"/>
          <w:color w:val="auto"/>
          <w:sz w:val="20"/>
        </w:rPr>
      </w:lvl>
    </w:lvlOverride>
  </w:num>
  <w:num w:numId="17">
    <w:abstractNumId w:val="17"/>
  </w:num>
  <w:num w:numId="18">
    <w:abstractNumId w:val="22"/>
  </w:num>
  <w:num w:numId="19">
    <w:abstractNumId w:val="39"/>
    <w:lvlOverride w:ilvl="0">
      <w:lvl w:ilvl="0">
        <w:start w:val="1"/>
        <w:numFmt w:val="bullet"/>
        <w:pStyle w:val="TableRedBullets-IPR"/>
        <w:lvlText w:val=""/>
        <w:lvlJc w:val="left"/>
        <w:pPr>
          <w:ind w:left="720" w:hanging="360"/>
        </w:pPr>
        <w:rPr>
          <w:rFonts w:ascii="Symbol" w:hAnsi="Symbol" w:hint="default"/>
          <w:b/>
          <w:i w:val="0"/>
          <w:color w:val="B12732"/>
          <w:sz w:val="20"/>
        </w:rPr>
      </w:lvl>
    </w:lvlOverride>
  </w:num>
  <w:num w:numId="20">
    <w:abstractNumId w:val="12"/>
  </w:num>
  <w:num w:numId="21">
    <w:abstractNumId w:val="33"/>
    <w:lvlOverride w:ilvl="0">
      <w:lvl w:ilvl="0">
        <w:start w:val="1"/>
        <w:numFmt w:val="decimal"/>
        <w:pStyle w:val="TableRedNumbers-IPR"/>
        <w:lvlText w:val="%1."/>
        <w:lvlJc w:val="left"/>
        <w:pPr>
          <w:ind w:left="720" w:hanging="360"/>
        </w:pPr>
        <w:rPr>
          <w:rFonts w:ascii="Calibri" w:hAnsi="Calibri" w:hint="default"/>
          <w:b/>
          <w:i w:val="0"/>
          <w:color w:val="B12732"/>
          <w:sz w:val="20"/>
        </w:rPr>
      </w:lvl>
    </w:lvlOverride>
  </w:num>
  <w:num w:numId="22">
    <w:abstractNumId w:val="37"/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  <w:color w:val="B12732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440" w:hanging="360"/>
        </w:pPr>
        <w:rPr>
          <w:rFonts w:hint="default"/>
          <w:color w:val="B12732"/>
        </w:rPr>
      </w:lvl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3"/>
  </w:num>
  <w:num w:numId="34">
    <w:abstractNumId w:val="40"/>
  </w:num>
  <w:num w:numId="35">
    <w:abstractNumId w:val="30"/>
  </w:num>
  <w:num w:numId="36">
    <w:abstractNumId w:val="13"/>
  </w:num>
  <w:num w:numId="37">
    <w:abstractNumId w:val="34"/>
  </w:num>
  <w:num w:numId="38">
    <w:abstractNumId w:val="38"/>
  </w:num>
  <w:num w:numId="39">
    <w:abstractNumId w:val="27"/>
  </w:num>
  <w:num w:numId="40">
    <w:abstractNumId w:val="26"/>
  </w:num>
  <w:num w:numId="41">
    <w:abstractNumId w:val="14"/>
  </w:num>
  <w:num w:numId="42">
    <w:abstractNumId w:val="19"/>
  </w:num>
  <w:num w:numId="43">
    <w:abstractNumId w:val="15"/>
    <w:lvlOverride w:ilvl="0">
      <w:lvl w:ilvl="0">
        <w:start w:val="1"/>
        <w:numFmt w:val="decimal"/>
        <w:pStyle w:val="NumbersRed-IPR"/>
        <w:lvlText w:val="%1."/>
        <w:lvlJc w:val="left"/>
        <w:pPr>
          <w:ind w:left="720" w:hanging="360"/>
        </w:pPr>
        <w:rPr>
          <w:rFonts w:hint="default"/>
          <w:color w:val="B12732"/>
        </w:rPr>
      </w:lvl>
    </w:lvlOverride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  <w:lvlOverride w:ilvl="0">
      <w:lvl w:ilvl="0">
        <w:start w:val="1"/>
        <w:numFmt w:val="bullet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B12732"/>
        </w:rPr>
      </w:lvl>
    </w:lvlOverride>
    <w:lvlOverride w:ilvl="1">
      <w:lvl w:ilvl="1">
        <w:start w:val="1"/>
        <w:numFmt w:val="bullet"/>
        <w:lvlText w:val="▪"/>
        <w:lvlJc w:val="left"/>
        <w:pPr>
          <w:ind w:left="1080" w:hanging="360"/>
        </w:pPr>
        <w:rPr>
          <w:rFonts w:ascii="Courier New" w:hAnsi="Courier New" w:hint="default"/>
          <w:color w:val="B12732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AC"/>
    <w:rsid w:val="00002EF2"/>
    <w:rsid w:val="0000397B"/>
    <w:rsid w:val="00012775"/>
    <w:rsid w:val="00036035"/>
    <w:rsid w:val="0004078C"/>
    <w:rsid w:val="00041885"/>
    <w:rsid w:val="0005705B"/>
    <w:rsid w:val="00065AB6"/>
    <w:rsid w:val="00094CCB"/>
    <w:rsid w:val="000A0D8C"/>
    <w:rsid w:val="000B3069"/>
    <w:rsid w:val="000C0A92"/>
    <w:rsid w:val="000C68FF"/>
    <w:rsid w:val="000E2303"/>
    <w:rsid w:val="00122B35"/>
    <w:rsid w:val="00122CA4"/>
    <w:rsid w:val="00125DF4"/>
    <w:rsid w:val="0013196B"/>
    <w:rsid w:val="001446A5"/>
    <w:rsid w:val="00150659"/>
    <w:rsid w:val="0016287B"/>
    <w:rsid w:val="00191BB3"/>
    <w:rsid w:val="00192627"/>
    <w:rsid w:val="001C3C6B"/>
    <w:rsid w:val="001C5605"/>
    <w:rsid w:val="001C5AC9"/>
    <w:rsid w:val="001E0736"/>
    <w:rsid w:val="001E4086"/>
    <w:rsid w:val="00207786"/>
    <w:rsid w:val="00214A36"/>
    <w:rsid w:val="002310AE"/>
    <w:rsid w:val="00244337"/>
    <w:rsid w:val="002500E6"/>
    <w:rsid w:val="00283E4F"/>
    <w:rsid w:val="002847D0"/>
    <w:rsid w:val="00294BAD"/>
    <w:rsid w:val="002D3A77"/>
    <w:rsid w:val="002D7582"/>
    <w:rsid w:val="002E4A32"/>
    <w:rsid w:val="00311C74"/>
    <w:rsid w:val="003273F1"/>
    <w:rsid w:val="00331787"/>
    <w:rsid w:val="00337D45"/>
    <w:rsid w:val="003475A3"/>
    <w:rsid w:val="003541C9"/>
    <w:rsid w:val="00357E67"/>
    <w:rsid w:val="00376466"/>
    <w:rsid w:val="00381BD7"/>
    <w:rsid w:val="00391789"/>
    <w:rsid w:val="00393E69"/>
    <w:rsid w:val="003B2D6B"/>
    <w:rsid w:val="003B4644"/>
    <w:rsid w:val="003C4D82"/>
    <w:rsid w:val="003C6499"/>
    <w:rsid w:val="003D041D"/>
    <w:rsid w:val="003D1254"/>
    <w:rsid w:val="003F2D50"/>
    <w:rsid w:val="00427600"/>
    <w:rsid w:val="00432A46"/>
    <w:rsid w:val="00441547"/>
    <w:rsid w:val="00442202"/>
    <w:rsid w:val="00442715"/>
    <w:rsid w:val="004436F5"/>
    <w:rsid w:val="0048146D"/>
    <w:rsid w:val="00485CF1"/>
    <w:rsid w:val="00496542"/>
    <w:rsid w:val="004B266F"/>
    <w:rsid w:val="004B4F0D"/>
    <w:rsid w:val="004B796B"/>
    <w:rsid w:val="004B7D63"/>
    <w:rsid w:val="004D64E2"/>
    <w:rsid w:val="004E0E2F"/>
    <w:rsid w:val="004E68B3"/>
    <w:rsid w:val="0050748F"/>
    <w:rsid w:val="005109B4"/>
    <w:rsid w:val="00516ABE"/>
    <w:rsid w:val="00526B66"/>
    <w:rsid w:val="00532636"/>
    <w:rsid w:val="00540CD6"/>
    <w:rsid w:val="00552061"/>
    <w:rsid w:val="00565C4D"/>
    <w:rsid w:val="00566470"/>
    <w:rsid w:val="00567980"/>
    <w:rsid w:val="00583790"/>
    <w:rsid w:val="005A01EC"/>
    <w:rsid w:val="005A5BEE"/>
    <w:rsid w:val="005F2F55"/>
    <w:rsid w:val="0060002A"/>
    <w:rsid w:val="00610673"/>
    <w:rsid w:val="006150ED"/>
    <w:rsid w:val="00654431"/>
    <w:rsid w:val="00664A30"/>
    <w:rsid w:val="006754FF"/>
    <w:rsid w:val="0068382F"/>
    <w:rsid w:val="00686046"/>
    <w:rsid w:val="00692ABF"/>
    <w:rsid w:val="00694E47"/>
    <w:rsid w:val="006A06D4"/>
    <w:rsid w:val="006A19A8"/>
    <w:rsid w:val="006B13A0"/>
    <w:rsid w:val="006B527B"/>
    <w:rsid w:val="006C199A"/>
    <w:rsid w:val="006C3940"/>
    <w:rsid w:val="006E0DFC"/>
    <w:rsid w:val="006F3271"/>
    <w:rsid w:val="00704BED"/>
    <w:rsid w:val="007201D6"/>
    <w:rsid w:val="00725E90"/>
    <w:rsid w:val="00736996"/>
    <w:rsid w:val="00741935"/>
    <w:rsid w:val="00743FAC"/>
    <w:rsid w:val="0074500E"/>
    <w:rsid w:val="00757391"/>
    <w:rsid w:val="007730ED"/>
    <w:rsid w:val="00773251"/>
    <w:rsid w:val="00783B57"/>
    <w:rsid w:val="007A474F"/>
    <w:rsid w:val="007B4F48"/>
    <w:rsid w:val="007D1EF7"/>
    <w:rsid w:val="00800CF4"/>
    <w:rsid w:val="008204AD"/>
    <w:rsid w:val="00820E25"/>
    <w:rsid w:val="00825EEB"/>
    <w:rsid w:val="00844817"/>
    <w:rsid w:val="00846618"/>
    <w:rsid w:val="00890220"/>
    <w:rsid w:val="008A07B1"/>
    <w:rsid w:val="008C3AB3"/>
    <w:rsid w:val="008E7F5D"/>
    <w:rsid w:val="008F174D"/>
    <w:rsid w:val="008F1857"/>
    <w:rsid w:val="008F4FF6"/>
    <w:rsid w:val="008F51CF"/>
    <w:rsid w:val="008F7551"/>
    <w:rsid w:val="00903BC9"/>
    <w:rsid w:val="009110C6"/>
    <w:rsid w:val="00922B21"/>
    <w:rsid w:val="00924AD8"/>
    <w:rsid w:val="009324A4"/>
    <w:rsid w:val="0093597C"/>
    <w:rsid w:val="00945039"/>
    <w:rsid w:val="00947CC3"/>
    <w:rsid w:val="00952D21"/>
    <w:rsid w:val="009722B5"/>
    <w:rsid w:val="009A56DD"/>
    <w:rsid w:val="009A725A"/>
    <w:rsid w:val="009B0D30"/>
    <w:rsid w:val="009B2C98"/>
    <w:rsid w:val="009B61B1"/>
    <w:rsid w:val="009B65A2"/>
    <w:rsid w:val="009C2D5E"/>
    <w:rsid w:val="009C475C"/>
    <w:rsid w:val="009D3A1D"/>
    <w:rsid w:val="009E27C6"/>
    <w:rsid w:val="00A00A11"/>
    <w:rsid w:val="00A04349"/>
    <w:rsid w:val="00A0610B"/>
    <w:rsid w:val="00A11D5A"/>
    <w:rsid w:val="00A216EF"/>
    <w:rsid w:val="00A35909"/>
    <w:rsid w:val="00A44617"/>
    <w:rsid w:val="00A606B6"/>
    <w:rsid w:val="00A81333"/>
    <w:rsid w:val="00A82636"/>
    <w:rsid w:val="00A90F80"/>
    <w:rsid w:val="00AA2608"/>
    <w:rsid w:val="00AB0859"/>
    <w:rsid w:val="00AB140C"/>
    <w:rsid w:val="00AC596C"/>
    <w:rsid w:val="00AD6BC3"/>
    <w:rsid w:val="00AE5566"/>
    <w:rsid w:val="00B15515"/>
    <w:rsid w:val="00B162A8"/>
    <w:rsid w:val="00B277D2"/>
    <w:rsid w:val="00B30E41"/>
    <w:rsid w:val="00B3413A"/>
    <w:rsid w:val="00B51558"/>
    <w:rsid w:val="00B57B77"/>
    <w:rsid w:val="00B63CF8"/>
    <w:rsid w:val="00B70D5E"/>
    <w:rsid w:val="00B830B8"/>
    <w:rsid w:val="00B84CCA"/>
    <w:rsid w:val="00BA4B2A"/>
    <w:rsid w:val="00BB1AB2"/>
    <w:rsid w:val="00BB4285"/>
    <w:rsid w:val="00BD5B31"/>
    <w:rsid w:val="00BF219A"/>
    <w:rsid w:val="00C1299A"/>
    <w:rsid w:val="00C15787"/>
    <w:rsid w:val="00C17467"/>
    <w:rsid w:val="00C17CDF"/>
    <w:rsid w:val="00C21CB2"/>
    <w:rsid w:val="00C2240F"/>
    <w:rsid w:val="00C369AD"/>
    <w:rsid w:val="00C56A6F"/>
    <w:rsid w:val="00C70EFC"/>
    <w:rsid w:val="00C75CC3"/>
    <w:rsid w:val="00C761B9"/>
    <w:rsid w:val="00CC2E64"/>
    <w:rsid w:val="00CC62F7"/>
    <w:rsid w:val="00CD36F6"/>
    <w:rsid w:val="00CF39F9"/>
    <w:rsid w:val="00CF59EC"/>
    <w:rsid w:val="00D00738"/>
    <w:rsid w:val="00D05C42"/>
    <w:rsid w:val="00D136EF"/>
    <w:rsid w:val="00D350EB"/>
    <w:rsid w:val="00D62DC7"/>
    <w:rsid w:val="00D75DCB"/>
    <w:rsid w:val="00D95978"/>
    <w:rsid w:val="00D96A9C"/>
    <w:rsid w:val="00DA6E74"/>
    <w:rsid w:val="00DA7708"/>
    <w:rsid w:val="00DD0D51"/>
    <w:rsid w:val="00DD6364"/>
    <w:rsid w:val="00DE6EDF"/>
    <w:rsid w:val="00E076BD"/>
    <w:rsid w:val="00E17AE2"/>
    <w:rsid w:val="00E34854"/>
    <w:rsid w:val="00E53F15"/>
    <w:rsid w:val="00E562CE"/>
    <w:rsid w:val="00E77747"/>
    <w:rsid w:val="00E81587"/>
    <w:rsid w:val="00EA0641"/>
    <w:rsid w:val="00EA7E0A"/>
    <w:rsid w:val="00EC4628"/>
    <w:rsid w:val="00EE0CE6"/>
    <w:rsid w:val="00EE5A73"/>
    <w:rsid w:val="00F23F38"/>
    <w:rsid w:val="00F36005"/>
    <w:rsid w:val="00F51A13"/>
    <w:rsid w:val="00F5452C"/>
    <w:rsid w:val="00F57577"/>
    <w:rsid w:val="00F61B64"/>
    <w:rsid w:val="00F76EF9"/>
    <w:rsid w:val="00F770B2"/>
    <w:rsid w:val="00F8534D"/>
    <w:rsid w:val="00F86BA1"/>
    <w:rsid w:val="00FA4FE8"/>
    <w:rsid w:val="00FB2BE9"/>
    <w:rsid w:val="00FC4E4A"/>
    <w:rsid w:val="00FD69B1"/>
    <w:rsid w:val="00FE38F3"/>
    <w:rsid w:val="00FE5BE2"/>
    <w:rsid w:val="00FE7ECB"/>
    <w:rsid w:val="00FF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54AD9653"/>
  <w15:docId w15:val="{A2554CB5-90D0-436C-BF3D-8A63C8899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FAC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rsid w:val="00357E67"/>
    <w:pPr>
      <w:keepNext/>
      <w:keepLines/>
      <w:pBdr>
        <w:bottom w:val="single" w:sz="12" w:space="1" w:color="6C7066"/>
      </w:pBdr>
      <w:spacing w:after="240"/>
      <w:jc w:val="center"/>
      <w:outlineLvl w:val="0"/>
    </w:pPr>
    <w:rPr>
      <w:rFonts w:ascii="Candara" w:eastAsiaTheme="majorEastAsia" w:hAnsi="Candara" w:cstheme="majorBidi"/>
      <w:b/>
      <w:bCs/>
      <w:color w:val="DD223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B30E41"/>
    <w:pPr>
      <w:keepNext/>
      <w:keepLines/>
      <w:pBdr>
        <w:bottom w:val="dotted" w:sz="8" w:space="1" w:color="auto"/>
      </w:pBdr>
      <w:spacing w:after="240"/>
      <w:outlineLvl w:val="1"/>
    </w:pPr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F51A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A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ableBlackNumbersList-IPR">
    <w:name w:val="TableBlackNumbersList-IPR"/>
    <w:uiPriority w:val="99"/>
    <w:rsid w:val="005A01EC"/>
    <w:pPr>
      <w:numPr>
        <w:numId w:val="17"/>
      </w:numPr>
    </w:pPr>
  </w:style>
  <w:style w:type="numbering" w:customStyle="1" w:styleId="NumbersListStyleRed-IPR">
    <w:name w:val="NumbersListStyleRed-IPR"/>
    <w:uiPriority w:val="99"/>
    <w:rsid w:val="000E2303"/>
    <w:pPr>
      <w:numPr>
        <w:numId w:val="4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70B2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0B2"/>
    <w:rPr>
      <w:rFonts w:ascii="Tahoma" w:hAnsi="Tahoma" w:cs="Tahoma"/>
      <w:sz w:val="16"/>
      <w:szCs w:val="16"/>
    </w:rPr>
  </w:style>
  <w:style w:type="paragraph" w:customStyle="1" w:styleId="DocDate-IPR">
    <w:name w:val="DocDate-IPR"/>
    <w:link w:val="DocDate-IPRChar"/>
    <w:qFormat/>
    <w:rsid w:val="00C17CDF"/>
    <w:pPr>
      <w:spacing w:before="1320" w:after="480" w:line="240" w:lineRule="auto"/>
      <w:jc w:val="center"/>
    </w:pPr>
    <w:rPr>
      <w:rFonts w:ascii="Calibri" w:eastAsia="Times New Roman" w:hAnsi="Calibri" w:cs="Lucida Sans Unicode"/>
      <w:sz w:val="24"/>
    </w:rPr>
  </w:style>
  <w:style w:type="character" w:customStyle="1" w:styleId="DocDate-IPRChar">
    <w:name w:val="DocDate-IPR Char"/>
    <w:basedOn w:val="DefaultParagraphFont"/>
    <w:link w:val="DocDate-IPR"/>
    <w:rsid w:val="00C17CDF"/>
    <w:rPr>
      <w:rFonts w:ascii="Calibri" w:eastAsia="Times New Roman" w:hAnsi="Calibri" w:cs="Lucida Sans Unicode"/>
      <w:sz w:val="24"/>
    </w:rPr>
  </w:style>
  <w:style w:type="paragraph" w:customStyle="1" w:styleId="DocSubmitLine-IPR">
    <w:name w:val="DocSubmitLine-IPR"/>
    <w:link w:val="DocSubmitLine-IPRChar"/>
    <w:qFormat/>
    <w:rsid w:val="00D96A9C"/>
    <w:pPr>
      <w:spacing w:after="120" w:line="240" w:lineRule="auto"/>
      <w:ind w:left="720"/>
    </w:pPr>
    <w:rPr>
      <w:rFonts w:ascii="Calibri" w:eastAsiaTheme="minorEastAsia" w:hAnsi="Calibri" w:cs="Times New Roman"/>
      <w:b/>
      <w:color w:val="B12732"/>
      <w:sz w:val="24"/>
      <w:szCs w:val="20"/>
    </w:rPr>
  </w:style>
  <w:style w:type="paragraph" w:customStyle="1" w:styleId="DocProjectLine-IPR">
    <w:name w:val="DocProjectLine-IPR"/>
    <w:link w:val="DocProjectLine-IPRChar"/>
    <w:qFormat/>
    <w:rsid w:val="00820E25"/>
    <w:pPr>
      <w:spacing w:before="240" w:after="120" w:line="240" w:lineRule="auto"/>
      <w:ind w:left="720"/>
    </w:pPr>
    <w:rPr>
      <w:rFonts w:ascii="Calibri" w:eastAsiaTheme="minorEastAsia" w:hAnsi="Calibri" w:cs="Times New Roman"/>
      <w:b/>
      <w:sz w:val="24"/>
      <w:szCs w:val="20"/>
    </w:rPr>
  </w:style>
  <w:style w:type="character" w:customStyle="1" w:styleId="DocSubmitLine-IPRChar">
    <w:name w:val="DocSubmitLine-IPR Char"/>
    <w:basedOn w:val="DefaultParagraphFont"/>
    <w:link w:val="DocSubmitLine-IPR"/>
    <w:rsid w:val="00D96A9C"/>
    <w:rPr>
      <w:rFonts w:ascii="Calibri" w:eastAsiaTheme="minorEastAsia" w:hAnsi="Calibri" w:cs="Times New Roman"/>
      <w:b/>
      <w:color w:val="B12732"/>
      <w:sz w:val="24"/>
      <w:szCs w:val="20"/>
    </w:rPr>
  </w:style>
  <w:style w:type="paragraph" w:customStyle="1" w:styleId="SuggestedCitationText-IPR">
    <w:name w:val="SuggestedCitationText-IPR"/>
    <w:link w:val="SuggestedCitationText-IPRChar"/>
    <w:qFormat/>
    <w:rsid w:val="006B13A0"/>
    <w:pPr>
      <w:spacing w:after="240" w:line="240" w:lineRule="auto"/>
      <w:ind w:left="360" w:hanging="360"/>
    </w:pPr>
    <w:rPr>
      <w:rFonts w:ascii="Calibri" w:eastAsiaTheme="minorEastAsia" w:hAnsi="Calibri" w:cs="Times New Roman"/>
      <w:szCs w:val="20"/>
    </w:rPr>
  </w:style>
  <w:style w:type="character" w:customStyle="1" w:styleId="DocProjectLine-IPRChar">
    <w:name w:val="DocProjectLine-IPR Char"/>
    <w:basedOn w:val="DefaultParagraphFont"/>
    <w:link w:val="DocProjectLine-IPR"/>
    <w:rsid w:val="005A01EC"/>
    <w:rPr>
      <w:rFonts w:ascii="Calibri" w:eastAsiaTheme="minorEastAsia" w:hAnsi="Calibri" w:cs="Times New Roman"/>
      <w:b/>
      <w:sz w:val="24"/>
      <w:szCs w:val="20"/>
    </w:rPr>
  </w:style>
  <w:style w:type="character" w:customStyle="1" w:styleId="SuggestedCitationText-IPRChar">
    <w:name w:val="SuggestedCitationText-IPR Char"/>
    <w:basedOn w:val="DefaultParagraphFont"/>
    <w:link w:val="SuggestedCitationText-IPR"/>
    <w:rsid w:val="006B13A0"/>
    <w:rPr>
      <w:rFonts w:ascii="Calibri" w:eastAsiaTheme="minorEastAsia" w:hAnsi="Calibri" w:cs="Times New Roman"/>
      <w:szCs w:val="20"/>
    </w:rPr>
  </w:style>
  <w:style w:type="paragraph" w:customStyle="1" w:styleId="DocAddressNameIndent-IPR">
    <w:name w:val="DocAddress/NameIndent-IPR"/>
    <w:link w:val="DocAddressNameIndent-IPRChar"/>
    <w:qFormat/>
    <w:rsid w:val="00C369AD"/>
    <w:pPr>
      <w:spacing w:after="0" w:line="240" w:lineRule="auto"/>
      <w:ind w:left="720"/>
    </w:pPr>
    <w:rPr>
      <w:rFonts w:ascii="Calibri" w:eastAsia="Times New Roman" w:hAnsi="Calibri" w:cs="Times New Roman"/>
      <w:szCs w:val="24"/>
    </w:rPr>
  </w:style>
  <w:style w:type="character" w:customStyle="1" w:styleId="DocAddressNameIndent-IPRChar">
    <w:name w:val="DocAddress/NameIndent-IPR Char"/>
    <w:basedOn w:val="DefaultParagraphFont"/>
    <w:link w:val="DocAddressNameIndent-IPR"/>
    <w:rsid w:val="00C369AD"/>
    <w:rPr>
      <w:rFonts w:ascii="Calibri" w:eastAsia="Times New Roman" w:hAnsi="Calibri" w:cs="Times New Roman"/>
      <w:szCs w:val="24"/>
    </w:rPr>
  </w:style>
  <w:style w:type="paragraph" w:customStyle="1" w:styleId="AuthorNames-IPR">
    <w:name w:val="AuthorNames-IPR"/>
    <w:link w:val="AuthorNames-IPRChar"/>
    <w:qFormat/>
    <w:rsid w:val="00C369AD"/>
    <w:pPr>
      <w:spacing w:after="0" w:line="240" w:lineRule="auto"/>
      <w:jc w:val="center"/>
    </w:pPr>
    <w:rPr>
      <w:rFonts w:ascii="Calibri" w:eastAsia="Times New Roman" w:hAnsi="Calibri" w:cs="Lucida Sans Unicode"/>
      <w:szCs w:val="20"/>
    </w:rPr>
  </w:style>
  <w:style w:type="paragraph" w:customStyle="1" w:styleId="AuthorLabel-IPR">
    <w:name w:val="AuthorLabel-IPR"/>
    <w:link w:val="AuthorLabel-IPRChar"/>
    <w:qFormat/>
    <w:rsid w:val="006B13A0"/>
    <w:pPr>
      <w:spacing w:after="120" w:line="240" w:lineRule="auto"/>
      <w:jc w:val="center"/>
    </w:pPr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Names-IPRChar">
    <w:name w:val="AuthorNames-IPR Char"/>
    <w:basedOn w:val="DocDate-IPRChar"/>
    <w:link w:val="AuthorNames-IPR"/>
    <w:rsid w:val="00C369AD"/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Label-IPRChar">
    <w:name w:val="AuthorLabel-IPR Char"/>
    <w:basedOn w:val="DocDate-IPRChar"/>
    <w:link w:val="AuthorLabel-IPR"/>
    <w:rsid w:val="006B13A0"/>
    <w:rPr>
      <w:rFonts w:ascii="Calibri" w:eastAsia="Times New Roman" w:hAnsi="Calibri" w:cs="Lucida Sans Unicode"/>
      <w:b w:val="0"/>
      <w:sz w:val="24"/>
      <w:szCs w:val="20"/>
    </w:rPr>
  </w:style>
  <w:style w:type="paragraph" w:customStyle="1" w:styleId="SuggestedCitationLabel-IPR">
    <w:name w:val="SuggestedCitationLabel-IPR"/>
    <w:link w:val="SuggestedCitationLabel-IPRChar"/>
    <w:qFormat/>
    <w:rsid w:val="00C369AD"/>
    <w:pPr>
      <w:keepNext/>
      <w:spacing w:after="240" w:line="240" w:lineRule="auto"/>
    </w:pPr>
    <w:rPr>
      <w:rFonts w:ascii="Calibri" w:eastAsia="Calibri" w:hAnsi="Calibri" w:cs="Arial"/>
      <w:b/>
      <w:bCs/>
      <w:szCs w:val="24"/>
    </w:rPr>
  </w:style>
  <w:style w:type="character" w:customStyle="1" w:styleId="SuggestedCitationLabel-IPRChar">
    <w:name w:val="SuggestedCitationLabel-IPR Char"/>
    <w:basedOn w:val="DefaultParagraphFont"/>
    <w:link w:val="SuggestedCitationLabel-IPR"/>
    <w:rsid w:val="00C369AD"/>
    <w:rPr>
      <w:rFonts w:ascii="Calibri" w:eastAsia="Calibri" w:hAnsi="Calibri" w:cs="Arial"/>
      <w:b/>
      <w:bCs/>
      <w:szCs w:val="24"/>
    </w:rPr>
  </w:style>
  <w:style w:type="paragraph" w:customStyle="1" w:styleId="FooterRedInsight-IPR">
    <w:name w:val="FooterRedInsight-IPR"/>
    <w:basedOn w:val="Normal"/>
    <w:link w:val="FooterRedInsight-IPRChar"/>
    <w:qFormat/>
    <w:rsid w:val="00065AB6"/>
    <w:pPr>
      <w:pBdr>
        <w:top w:val="single" w:sz="8" w:space="1" w:color="B12732"/>
      </w:pBdr>
      <w:tabs>
        <w:tab w:val="right" w:pos="9360"/>
      </w:tabs>
    </w:pPr>
    <w:rPr>
      <w:rFonts w:asciiTheme="minorHAnsi" w:eastAsiaTheme="minorHAnsi" w:hAnsiTheme="minorHAnsi" w:cstheme="minorBidi"/>
      <w:i/>
      <w:color w:val="B12732"/>
      <w:sz w:val="20"/>
      <w:szCs w:val="22"/>
    </w:rPr>
  </w:style>
  <w:style w:type="paragraph" w:customStyle="1" w:styleId="Heading4NoLetter-IPR">
    <w:name w:val="Heading4NoLetter-IPR"/>
    <w:link w:val="Heading4NoLetter-IPRChar"/>
    <w:qFormat/>
    <w:rsid w:val="00D96A9C"/>
    <w:pPr>
      <w:keepNext/>
      <w:spacing w:after="240" w:line="240" w:lineRule="auto"/>
    </w:pPr>
    <w:rPr>
      <w:rFonts w:ascii="Candara" w:hAnsi="Candara"/>
      <w:b/>
      <w:i/>
      <w:color w:val="B12732"/>
    </w:rPr>
  </w:style>
  <w:style w:type="character" w:customStyle="1" w:styleId="Heading1Char">
    <w:name w:val="Heading 1 Char"/>
    <w:basedOn w:val="DefaultParagraphFont"/>
    <w:link w:val="Heading1"/>
    <w:uiPriority w:val="9"/>
    <w:rsid w:val="00357E67"/>
    <w:rPr>
      <w:rFonts w:ascii="Candara" w:eastAsiaTheme="majorEastAsia" w:hAnsi="Candara" w:cstheme="majorBidi"/>
      <w:b/>
      <w:bCs/>
      <w:color w:val="DD2230"/>
      <w:sz w:val="36"/>
      <w:szCs w:val="36"/>
    </w:rPr>
  </w:style>
  <w:style w:type="character" w:customStyle="1" w:styleId="FooterRedInsight-IPRChar">
    <w:name w:val="FooterRedInsight-IPR Char"/>
    <w:basedOn w:val="DefaultParagraphFont"/>
    <w:link w:val="FooterRedInsight-IPR"/>
    <w:rsid w:val="00065AB6"/>
    <w:rPr>
      <w:i/>
      <w:color w:val="B12732"/>
      <w:sz w:val="20"/>
    </w:rPr>
  </w:style>
  <w:style w:type="paragraph" w:customStyle="1" w:styleId="BulletsRed-IPR">
    <w:name w:val="BulletsRed-IPR"/>
    <w:link w:val="BulletsRed-IPRChar"/>
    <w:qFormat/>
    <w:rsid w:val="00C369AD"/>
    <w:pPr>
      <w:numPr>
        <w:numId w:val="45"/>
      </w:numPr>
      <w:spacing w:after="120" w:line="240" w:lineRule="auto"/>
    </w:pPr>
    <w:rPr>
      <w:rFonts w:ascii="Calibri" w:hAnsi="Calibri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0610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0610B"/>
  </w:style>
  <w:style w:type="paragraph" w:customStyle="1" w:styleId="NumbersRed-IPR">
    <w:name w:val="NumbersRed-IPR"/>
    <w:link w:val="NumbersRed-IPRChar"/>
    <w:qFormat/>
    <w:rsid w:val="00C369AD"/>
    <w:pPr>
      <w:numPr>
        <w:numId w:val="43"/>
      </w:numPr>
      <w:spacing w:after="120" w:line="240" w:lineRule="auto"/>
    </w:pPr>
    <w:rPr>
      <w:rFonts w:ascii="Calibri" w:hAnsi="Calibri"/>
    </w:rPr>
  </w:style>
  <w:style w:type="paragraph" w:customStyle="1" w:styleId="FooterTitle-IPR">
    <w:name w:val="FooterTitle-IPR"/>
    <w:basedOn w:val="Normal"/>
    <w:link w:val="FooterTitle-IPRChar"/>
    <w:qFormat/>
    <w:rsid w:val="00065AB6"/>
    <w:pPr>
      <w:pBdr>
        <w:top w:val="single" w:sz="8" w:space="1" w:color="B12732"/>
      </w:pBdr>
      <w:tabs>
        <w:tab w:val="right" w:pos="9360"/>
      </w:tabs>
    </w:pPr>
    <w:rPr>
      <w:rFonts w:asciiTheme="minorHAnsi" w:eastAsiaTheme="minorHAnsi" w:hAnsiTheme="minorHAnsi" w:cstheme="minorBidi"/>
      <w:i/>
      <w:sz w:val="20"/>
      <w:szCs w:val="22"/>
    </w:rPr>
  </w:style>
  <w:style w:type="character" w:customStyle="1" w:styleId="FooterTitle-IPRChar">
    <w:name w:val="FooterTitle-IPR Char"/>
    <w:basedOn w:val="DefaultParagraphFont"/>
    <w:link w:val="FooterTitle-IPR"/>
    <w:rsid w:val="00065AB6"/>
    <w:rPr>
      <w:i/>
      <w:sz w:val="20"/>
    </w:rPr>
  </w:style>
  <w:style w:type="character" w:customStyle="1" w:styleId="BulletsRed-IPRChar">
    <w:name w:val="BulletsRed-IPR Char"/>
    <w:basedOn w:val="DefaultParagraphFont"/>
    <w:link w:val="BulletsRed-IPR"/>
    <w:rsid w:val="00C369AD"/>
    <w:rPr>
      <w:rFonts w:ascii="Calibri" w:hAnsi="Calibri" w:cs="Times New Roman"/>
      <w:szCs w:val="24"/>
    </w:rPr>
  </w:style>
  <w:style w:type="character" w:customStyle="1" w:styleId="NumbersRed-IPRChar">
    <w:name w:val="NumbersRed-IPR Char"/>
    <w:basedOn w:val="DefaultParagraphFont"/>
    <w:link w:val="NumbersRed-IPR"/>
    <w:rsid w:val="00C369AD"/>
    <w:rPr>
      <w:rFonts w:ascii="Calibri" w:hAnsi="Calibri"/>
    </w:rPr>
  </w:style>
  <w:style w:type="paragraph" w:customStyle="1" w:styleId="TableText-IPR">
    <w:name w:val="TableText-IPR"/>
    <w:link w:val="TableText-IPRChar"/>
    <w:qFormat/>
    <w:rsid w:val="006B13A0"/>
    <w:pPr>
      <w:spacing w:after="0" w:line="240" w:lineRule="auto"/>
    </w:pPr>
    <w:rPr>
      <w:rFonts w:ascii="Calibri" w:eastAsiaTheme="minorEastAsia" w:hAnsi="Calibri" w:cs="Times New Roman"/>
      <w:sz w:val="20"/>
      <w:szCs w:val="20"/>
    </w:rPr>
  </w:style>
  <w:style w:type="table" w:styleId="TableGrid">
    <w:name w:val="Table Grid"/>
    <w:basedOn w:val="TableNormal"/>
    <w:uiPriority w:val="59"/>
    <w:rsid w:val="008F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-IPR">
    <w:name w:val="Heading2-IPR"/>
    <w:link w:val="Heading2-IPRChar"/>
    <w:qFormat/>
    <w:rsid w:val="00D96A9C"/>
    <w:pPr>
      <w:keepNext/>
      <w:numPr>
        <w:numId w:val="33"/>
      </w:numPr>
      <w:pBdr>
        <w:bottom w:val="dotted" w:sz="4" w:space="1" w:color="auto"/>
      </w:pBdr>
      <w:tabs>
        <w:tab w:val="left" w:pos="360"/>
      </w:tabs>
      <w:spacing w:after="240" w:line="240" w:lineRule="auto"/>
      <w:outlineLvl w:val="1"/>
    </w:pPr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customStyle="1" w:styleId="TextBox2RedBold-IPR">
    <w:name w:val="TextBox2RedBold-IPR"/>
    <w:link w:val="TextBox2RedBold-IPRChar"/>
    <w:qFormat/>
    <w:rsid w:val="00D96A9C"/>
    <w:pPr>
      <w:pBdr>
        <w:bottom w:val="single" w:sz="18" w:space="1" w:color="6A6C67"/>
      </w:pBdr>
      <w:spacing w:after="0" w:line="240" w:lineRule="auto"/>
      <w:jc w:val="right"/>
    </w:pPr>
    <w:rPr>
      <w:rFonts w:ascii="Century Gothic" w:eastAsiaTheme="minorEastAsia" w:hAnsi="Century Gothic" w:cs="Times New Roman"/>
      <w:color w:val="B12732"/>
      <w:sz w:val="20"/>
      <w:szCs w:val="20"/>
    </w:rPr>
  </w:style>
  <w:style w:type="paragraph" w:customStyle="1" w:styleId="DropCap-IPR">
    <w:name w:val="DropCap-IPR"/>
    <w:link w:val="DropCap-IPRChar"/>
    <w:qFormat/>
    <w:rsid w:val="00D96A9C"/>
    <w:pPr>
      <w:keepNext/>
      <w:framePr w:wrap="around" w:vAnchor="text" w:hAnchor="text"/>
      <w:spacing w:after="0" w:line="537" w:lineRule="exact"/>
    </w:pPr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DropCap-IPRChar">
    <w:name w:val="DropCap-IPR Char"/>
    <w:basedOn w:val="DefaultParagraphFont"/>
    <w:link w:val="DropCap-IPR"/>
    <w:rsid w:val="00D96A9C"/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TextBox2RedBold-IPRChar">
    <w:name w:val="TextBox2RedBold-IPR Char"/>
    <w:basedOn w:val="DefaultParagraphFont"/>
    <w:link w:val="TextBox2RedBold-IPR"/>
    <w:rsid w:val="00D96A9C"/>
    <w:rPr>
      <w:rFonts w:ascii="Century Gothic" w:eastAsiaTheme="minorEastAsia" w:hAnsi="Century Gothic" w:cs="Times New Roman"/>
      <w:color w:val="B12732"/>
      <w:sz w:val="20"/>
      <w:szCs w:val="20"/>
    </w:rPr>
  </w:style>
  <w:style w:type="character" w:customStyle="1" w:styleId="TableText-IPRChar">
    <w:name w:val="TableText-IPR Char"/>
    <w:basedOn w:val="DefaultParagraphFont"/>
    <w:link w:val="TableText-IPR"/>
    <w:rsid w:val="006B13A0"/>
    <w:rPr>
      <w:rFonts w:ascii="Calibri" w:eastAsiaTheme="minorEastAsia" w:hAnsi="Calibri" w:cs="Times New Roman"/>
      <w:sz w:val="20"/>
      <w:szCs w:val="20"/>
    </w:rPr>
  </w:style>
  <w:style w:type="table" w:customStyle="1" w:styleId="InsightTable">
    <w:name w:val="Insight Table"/>
    <w:basedOn w:val="TableNormal"/>
    <w:uiPriority w:val="99"/>
    <w:rsid w:val="00065AB6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Row-IPR">
    <w:name w:val="TableHeaderRow-IPR"/>
    <w:link w:val="TableHeaderRow-IPRChar"/>
    <w:qFormat/>
    <w:rsid w:val="00532636"/>
    <w:pPr>
      <w:spacing w:after="0" w:line="240" w:lineRule="auto"/>
      <w:jc w:val="center"/>
    </w:pPr>
    <w:rPr>
      <w:rFonts w:ascii="Lucida Sans" w:eastAsia="Times New Roman" w:hAnsi="Lucida Sans" w:cs="Lucida Sans Unicode"/>
      <w:b/>
      <w:sz w:val="20"/>
      <w:szCs w:val="24"/>
    </w:rPr>
  </w:style>
  <w:style w:type="character" w:customStyle="1" w:styleId="TableHeaderRow-IPRChar">
    <w:name w:val="TableHeaderRow-IPR Char"/>
    <w:basedOn w:val="DefaultParagraphFont"/>
    <w:link w:val="TableHeaderRow-IPR"/>
    <w:rsid w:val="00532636"/>
    <w:rPr>
      <w:rFonts w:ascii="Lucida Sans" w:eastAsia="Times New Roman" w:hAnsi="Lucida Sans" w:cs="Lucida Sans Unicode"/>
      <w:b/>
      <w:sz w:val="2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30E41"/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customStyle="1" w:styleId="FtnteTable-IPR">
    <w:name w:val="FtnteTable-IPR"/>
    <w:link w:val="FtnteTable-IPRChar"/>
    <w:qFormat/>
    <w:rsid w:val="006B13A0"/>
    <w:pPr>
      <w:spacing w:before="60" w:after="0" w:line="240" w:lineRule="auto"/>
      <w:contextualSpacing/>
    </w:pPr>
    <w:rPr>
      <w:rFonts w:ascii="Calibri" w:eastAsia="Calibri" w:hAnsi="Calibri" w:cs="Calibri"/>
      <w:i/>
      <w:sz w:val="18"/>
      <w:szCs w:val="20"/>
    </w:rPr>
  </w:style>
  <w:style w:type="paragraph" w:customStyle="1" w:styleId="FigureTitle-IPR">
    <w:name w:val="FigureTitle-IPR"/>
    <w:link w:val="FigureTitle-IPRChar"/>
    <w:qFormat/>
    <w:rsid w:val="00532636"/>
    <w:pPr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character" w:customStyle="1" w:styleId="FtnteTable-IPRChar">
    <w:name w:val="FtnteTable-IPR Char"/>
    <w:basedOn w:val="DefaultParagraphFont"/>
    <w:link w:val="FtnteTable-IPR"/>
    <w:rsid w:val="006B13A0"/>
    <w:rPr>
      <w:rFonts w:ascii="Calibri" w:eastAsia="Calibri" w:hAnsi="Calibri" w:cs="Calibri"/>
      <w:i/>
      <w:sz w:val="18"/>
      <w:szCs w:val="20"/>
    </w:rPr>
  </w:style>
  <w:style w:type="character" w:customStyle="1" w:styleId="FigureTitle-IPRChar">
    <w:name w:val="FigureTitle-IPR Char"/>
    <w:basedOn w:val="DefaultParagraphFont"/>
    <w:link w:val="FigureTitle-IPR"/>
    <w:rsid w:val="00532636"/>
    <w:rPr>
      <w:rFonts w:ascii="Calibri" w:eastAsia="Times New Roman" w:hAnsi="Calibri" w:cs="Times New Roman"/>
      <w:b/>
      <w:i/>
      <w:szCs w:val="24"/>
    </w:rPr>
  </w:style>
  <w:style w:type="paragraph" w:customStyle="1" w:styleId="Heading3-IPR">
    <w:name w:val="Heading3-IPR"/>
    <w:link w:val="Heading3-IPRChar"/>
    <w:qFormat/>
    <w:rsid w:val="00D96A9C"/>
    <w:pPr>
      <w:keepNext/>
      <w:numPr>
        <w:numId w:val="4"/>
      </w:numPr>
      <w:spacing w:after="240" w:line="240" w:lineRule="auto"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character" w:customStyle="1" w:styleId="Heading3-IPRChar">
    <w:name w:val="Heading3-IPR Char"/>
    <w:basedOn w:val="DefaultParagraphFont"/>
    <w:link w:val="Heading3-IPR"/>
    <w:rsid w:val="00D96A9C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4-IPR">
    <w:name w:val="Heading4-IPR"/>
    <w:link w:val="Heading4-IPRChar"/>
    <w:qFormat/>
    <w:rsid w:val="00D96A9C"/>
    <w:pPr>
      <w:keepNext/>
      <w:numPr>
        <w:numId w:val="6"/>
      </w:numPr>
      <w:spacing w:after="240" w:line="240" w:lineRule="auto"/>
      <w:outlineLvl w:val="3"/>
    </w:pPr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4-IPRChar">
    <w:name w:val="Heading4-IPR Char"/>
    <w:basedOn w:val="DefaultParagraphFont"/>
    <w:link w:val="Heading4-IPR"/>
    <w:rsid w:val="00D96A9C"/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2-IPRChar">
    <w:name w:val="Heading2-IPR Char"/>
    <w:basedOn w:val="Heading2Char"/>
    <w:link w:val="Heading2-IPR"/>
    <w:rsid w:val="00D96A9C"/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6A19A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A19A8"/>
  </w:style>
  <w:style w:type="paragraph" w:customStyle="1" w:styleId="BodyText-IPR">
    <w:name w:val="BodyText-IPR"/>
    <w:link w:val="BodyText-IPRChar"/>
    <w:qFormat/>
    <w:rsid w:val="001C3C6B"/>
    <w:pPr>
      <w:spacing w:after="240" w:line="240" w:lineRule="auto"/>
    </w:pPr>
    <w:rPr>
      <w:rFonts w:ascii="Calibri" w:hAnsi="Calibri"/>
    </w:rPr>
  </w:style>
  <w:style w:type="paragraph" w:styleId="TOC3">
    <w:name w:val="toc 3"/>
    <w:basedOn w:val="Normal"/>
    <w:next w:val="Normal"/>
    <w:autoRedefine/>
    <w:uiPriority w:val="39"/>
    <w:unhideWhenUsed/>
    <w:rsid w:val="00664A30"/>
    <w:pPr>
      <w:spacing w:after="100"/>
      <w:ind w:left="44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Centered-IPR">
    <w:name w:val="BodyCentered-IPR"/>
    <w:link w:val="BodyCentered-IPRChar"/>
    <w:qFormat/>
    <w:rsid w:val="00C369AD"/>
    <w:pPr>
      <w:spacing w:after="0" w:line="240" w:lineRule="auto"/>
      <w:jc w:val="center"/>
    </w:pPr>
    <w:rPr>
      <w:rFonts w:ascii="Calibri" w:eastAsia="Times New Roman" w:hAnsi="Calibri" w:cs="Lucida Sans Unicode"/>
    </w:rPr>
  </w:style>
  <w:style w:type="paragraph" w:styleId="TOC4">
    <w:name w:val="toc 4"/>
    <w:basedOn w:val="Normal"/>
    <w:next w:val="Normal"/>
    <w:autoRedefine/>
    <w:uiPriority w:val="39"/>
    <w:unhideWhenUsed/>
    <w:rsid w:val="00664A30"/>
    <w:pPr>
      <w:spacing w:after="100"/>
      <w:ind w:left="660"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64A3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64A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A30"/>
    <w:pPr>
      <w:spacing w:after="240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4A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A30"/>
    <w:rPr>
      <w:b/>
      <w:bCs/>
      <w:sz w:val="20"/>
      <w:szCs w:val="20"/>
    </w:rPr>
  </w:style>
  <w:style w:type="paragraph" w:customStyle="1" w:styleId="TextBox2Title-IPR">
    <w:name w:val="TextBox2Title-IPR"/>
    <w:link w:val="TextBox2Title-IPRChar"/>
    <w:qFormat/>
    <w:rsid w:val="00065AB6"/>
    <w:pPr>
      <w:pBdr>
        <w:top w:val="single" w:sz="8" w:space="1" w:color="B12732"/>
      </w:pBdr>
      <w:spacing w:after="120" w:line="240" w:lineRule="auto"/>
      <w:jc w:val="center"/>
    </w:pPr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TextBox2Title-IPRChar">
    <w:name w:val="TextBox2Title-IPR Char"/>
    <w:basedOn w:val="DefaultParagraphFont"/>
    <w:link w:val="TextBox2Title-IPR"/>
    <w:rsid w:val="00065AB6"/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A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A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50748F"/>
    <w:pPr>
      <w:tabs>
        <w:tab w:val="right" w:leader="dot" w:pos="9350"/>
      </w:tabs>
      <w:spacing w:after="120"/>
    </w:pPr>
    <w:rPr>
      <w:rFonts w:asciiTheme="minorHAnsi" w:eastAsiaTheme="minorHAnsi" w:hAnsiTheme="minorHAnsi" w:cstheme="minorBidi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C17CDF"/>
    <w:pPr>
      <w:tabs>
        <w:tab w:val="left" w:pos="720"/>
        <w:tab w:val="left" w:pos="880"/>
        <w:tab w:val="right" w:leader="dot" w:pos="9350"/>
      </w:tabs>
      <w:spacing w:after="120"/>
      <w:ind w:left="432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TableTitle-IPR">
    <w:name w:val="TableTitle-IPR"/>
    <w:link w:val="TableTitle-IPRChar"/>
    <w:qFormat/>
    <w:rsid w:val="006B13A0"/>
    <w:pPr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paragraph" w:customStyle="1" w:styleId="Heading1-IPR">
    <w:name w:val="Heading1-IPR"/>
    <w:link w:val="Heading1-IPRChar"/>
    <w:qFormat/>
    <w:rsid w:val="001C3C6B"/>
    <w:pPr>
      <w:keepNext/>
      <w:pBdr>
        <w:bottom w:val="single" w:sz="12" w:space="1" w:color="6C7066"/>
      </w:pBdr>
      <w:spacing w:after="240" w:line="240" w:lineRule="auto"/>
      <w:jc w:val="center"/>
      <w:outlineLvl w:val="0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TableTitle-IPRChar">
    <w:name w:val="TableTitle-IPR Char"/>
    <w:basedOn w:val="FigureTitle-IPRChar"/>
    <w:link w:val="TableTitle-IPR"/>
    <w:rsid w:val="006B13A0"/>
    <w:rPr>
      <w:rFonts w:ascii="Calibri" w:eastAsia="Times New Roman" w:hAnsi="Calibri" w:cs="Times New Roman"/>
      <w:b/>
      <w:i/>
      <w:szCs w:val="24"/>
    </w:rPr>
  </w:style>
  <w:style w:type="paragraph" w:customStyle="1" w:styleId="FrontMatterHeading-IPR">
    <w:name w:val="FrontMatterHeading-IPR"/>
    <w:link w:val="FrontMatterHeading-IPRChar"/>
    <w:qFormat/>
    <w:rsid w:val="00D96A9C"/>
    <w:pPr>
      <w:keepNext/>
      <w:keepLines/>
      <w:pBdr>
        <w:bottom w:val="single" w:sz="12" w:space="1" w:color="6C7066"/>
      </w:pBdr>
      <w:spacing w:after="240" w:line="240" w:lineRule="auto"/>
      <w:jc w:val="center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Heading1-IPRChar">
    <w:name w:val="Heading1-IPR Char"/>
    <w:basedOn w:val="Heading1Char"/>
    <w:link w:val="Heading1-IPR"/>
    <w:rsid w:val="001C3C6B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BodyText-IPRChar">
    <w:name w:val="BodyText-IPR Char"/>
    <w:basedOn w:val="DefaultParagraphFont"/>
    <w:link w:val="BodyText-IPR"/>
    <w:rsid w:val="001C3C6B"/>
    <w:rPr>
      <w:rFonts w:ascii="Calibri" w:hAnsi="Calibri"/>
    </w:rPr>
  </w:style>
  <w:style w:type="character" w:customStyle="1" w:styleId="FrontMatterHeading-IPRChar">
    <w:name w:val="FrontMatterHeading-IPR Char"/>
    <w:basedOn w:val="DefaultParagraphFont"/>
    <w:link w:val="FrontMatterHeading-IPR"/>
    <w:rsid w:val="00D96A9C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paragraph" w:styleId="TableofFigures">
    <w:name w:val="table of figures"/>
    <w:basedOn w:val="Normal"/>
    <w:next w:val="Normal"/>
    <w:uiPriority w:val="99"/>
    <w:unhideWhenUsed/>
    <w:rsid w:val="00DD0D51"/>
    <w:rPr>
      <w:rFonts w:asciiTheme="minorHAnsi" w:eastAsiaTheme="minorHAnsi" w:hAnsiTheme="minorHAnsi" w:cstheme="minorBidi"/>
      <w:sz w:val="22"/>
      <w:szCs w:val="22"/>
    </w:rPr>
  </w:style>
  <w:style w:type="character" w:customStyle="1" w:styleId="BodyCentered-IPRChar">
    <w:name w:val="BodyCentered-IPR Char"/>
    <w:basedOn w:val="DefaultParagraphFont"/>
    <w:link w:val="BodyCentered-IPR"/>
    <w:rsid w:val="00C369AD"/>
    <w:rPr>
      <w:rFonts w:ascii="Calibri" w:eastAsia="Times New Roman" w:hAnsi="Calibri" w:cs="Lucida Sans Unicod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475C"/>
    <w:rPr>
      <w:rFonts w:asciiTheme="minorHAnsi" w:eastAsiaTheme="minorHAnsi" w:hAnsiTheme="minorHAnsi" w:cstheme="minorBid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475C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9C475C"/>
    <w:rPr>
      <w:vertAlign w:val="superscript"/>
    </w:rPr>
  </w:style>
  <w:style w:type="paragraph" w:customStyle="1" w:styleId="FtnteBody-IPR">
    <w:name w:val="FtnteBody-IPR"/>
    <w:link w:val="FtnteBody-IPRChar"/>
    <w:qFormat/>
    <w:rsid w:val="006B13A0"/>
    <w:pPr>
      <w:spacing w:after="0" w:line="240" w:lineRule="auto"/>
    </w:pPr>
    <w:rPr>
      <w:rFonts w:ascii="Calibri" w:hAnsi="Calibri"/>
      <w:sz w:val="18"/>
      <w:szCs w:val="20"/>
    </w:rPr>
  </w:style>
  <w:style w:type="paragraph" w:customStyle="1" w:styleId="References-IPR">
    <w:name w:val="References-IPR"/>
    <w:link w:val="References-IPRChar"/>
    <w:qFormat/>
    <w:rsid w:val="00122B35"/>
    <w:pPr>
      <w:spacing w:after="240" w:line="240" w:lineRule="auto"/>
      <w:ind w:left="288" w:hanging="288"/>
    </w:pPr>
    <w:rPr>
      <w:rFonts w:ascii="Calibri" w:eastAsia="Times New Roman" w:hAnsi="Calibri" w:cs="Times New Roman"/>
    </w:rPr>
  </w:style>
  <w:style w:type="character" w:customStyle="1" w:styleId="FtnteBody-IPRChar">
    <w:name w:val="FtnteBody-IPR Char"/>
    <w:basedOn w:val="FootnoteTextChar"/>
    <w:link w:val="FtnteBody-IPR"/>
    <w:rsid w:val="006B13A0"/>
    <w:rPr>
      <w:rFonts w:ascii="Calibri" w:hAnsi="Calibri"/>
      <w:sz w:val="18"/>
      <w:szCs w:val="20"/>
    </w:rPr>
  </w:style>
  <w:style w:type="character" w:customStyle="1" w:styleId="References-IPRChar">
    <w:name w:val="References-IPR Char"/>
    <w:basedOn w:val="DefaultParagraphFont"/>
    <w:link w:val="References-IPR"/>
    <w:rsid w:val="00122B35"/>
    <w:rPr>
      <w:rFonts w:ascii="Calibri" w:eastAsia="Times New Roman" w:hAnsi="Calibri" w:cs="Times New Roman"/>
    </w:rPr>
  </w:style>
  <w:style w:type="paragraph" w:customStyle="1" w:styleId="TextBoxBody-IPR">
    <w:name w:val="TextBoxBody-IPR"/>
    <w:link w:val="TextBoxBody-IPRChar"/>
    <w:qFormat/>
    <w:rsid w:val="00C17CDF"/>
    <w:pPr>
      <w:spacing w:after="0"/>
    </w:pPr>
    <w:rPr>
      <w:rFonts w:ascii="Calibri" w:hAnsi="Calibri"/>
      <w:sz w:val="20"/>
    </w:rPr>
  </w:style>
  <w:style w:type="numbering" w:customStyle="1" w:styleId="Numbers12ptCalibriList">
    <w:name w:val="Numbers12ptCalibriList"/>
    <w:uiPriority w:val="99"/>
    <w:rsid w:val="005A01EC"/>
    <w:pPr>
      <w:numPr>
        <w:numId w:val="13"/>
      </w:numPr>
    </w:pPr>
  </w:style>
  <w:style w:type="numbering" w:customStyle="1" w:styleId="BulletListStyleRed-IPR">
    <w:name w:val="BulletListStyleRed-IPR"/>
    <w:uiPriority w:val="99"/>
    <w:rsid w:val="006F3271"/>
    <w:pPr>
      <w:numPr>
        <w:numId w:val="36"/>
      </w:numPr>
    </w:pPr>
  </w:style>
  <w:style w:type="character" w:customStyle="1" w:styleId="Heading4NoLetter-IPRChar">
    <w:name w:val="Heading4NoLetter-IPR Char"/>
    <w:basedOn w:val="DefaultParagraphFont"/>
    <w:link w:val="Heading4NoLetter-IPR"/>
    <w:rsid w:val="00D96A9C"/>
    <w:rPr>
      <w:rFonts w:ascii="Candara" w:hAnsi="Candara"/>
      <w:b/>
      <w:i/>
      <w:color w:val="B12732"/>
    </w:rPr>
  </w:style>
  <w:style w:type="numbering" w:customStyle="1" w:styleId="TableBlackBulletsList-IPR">
    <w:name w:val="TableBlackBulletsList-IPR"/>
    <w:uiPriority w:val="99"/>
    <w:rsid w:val="005A01EC"/>
    <w:pPr>
      <w:numPr>
        <w:numId w:val="15"/>
      </w:numPr>
    </w:pPr>
  </w:style>
  <w:style w:type="paragraph" w:customStyle="1" w:styleId="TableRedBullets-IPR">
    <w:name w:val="TableRedBullets-IPR"/>
    <w:link w:val="TableRedBullets-IPRChar"/>
    <w:qFormat/>
    <w:rsid w:val="006B13A0"/>
    <w:pPr>
      <w:numPr>
        <w:numId w:val="19"/>
      </w:numPr>
      <w:spacing w:after="0" w:line="240" w:lineRule="auto"/>
      <w:ind w:left="360"/>
    </w:pPr>
    <w:rPr>
      <w:rFonts w:ascii="Calibri" w:hAnsi="Calibri" w:cstheme="minorHAnsi"/>
      <w:sz w:val="20"/>
      <w:szCs w:val="20"/>
    </w:rPr>
  </w:style>
  <w:style w:type="character" w:customStyle="1" w:styleId="TableRedBullets-IPRChar">
    <w:name w:val="TableRedBullets-IPR Char"/>
    <w:basedOn w:val="DefaultParagraphFont"/>
    <w:link w:val="TableRedBullets-IPR"/>
    <w:rsid w:val="006B13A0"/>
    <w:rPr>
      <w:rFonts w:ascii="Calibri" w:hAnsi="Calibri" w:cstheme="minorHAnsi"/>
      <w:sz w:val="20"/>
      <w:szCs w:val="20"/>
    </w:rPr>
  </w:style>
  <w:style w:type="numbering" w:customStyle="1" w:styleId="TableRedBulletsList-IPR">
    <w:name w:val="TableRedBulletsList-IPR"/>
    <w:uiPriority w:val="99"/>
    <w:rsid w:val="005A01EC"/>
    <w:pPr>
      <w:numPr>
        <w:numId w:val="18"/>
      </w:numPr>
    </w:pPr>
  </w:style>
  <w:style w:type="paragraph" w:customStyle="1" w:styleId="TableRedNumbers-IPR">
    <w:name w:val="TableRedNumbers-IPR"/>
    <w:link w:val="TableRedNumbers-IPRChar"/>
    <w:qFormat/>
    <w:rsid w:val="006B13A0"/>
    <w:pPr>
      <w:numPr>
        <w:numId w:val="21"/>
      </w:numPr>
      <w:spacing w:after="0" w:line="240" w:lineRule="auto"/>
      <w:ind w:left="360"/>
      <w:contextualSpacing/>
    </w:pPr>
    <w:rPr>
      <w:rFonts w:ascii="Calibri" w:hAnsi="Calibri" w:cstheme="minorHAnsi"/>
      <w:sz w:val="20"/>
      <w:szCs w:val="20"/>
    </w:rPr>
  </w:style>
  <w:style w:type="character" w:customStyle="1" w:styleId="TableRedNumbers-IPRChar">
    <w:name w:val="TableRedNumbers-IPR Char"/>
    <w:basedOn w:val="DefaultParagraphFont"/>
    <w:link w:val="TableRedNumbers-IPR"/>
    <w:rsid w:val="006B13A0"/>
    <w:rPr>
      <w:rFonts w:ascii="Calibri" w:hAnsi="Calibri" w:cstheme="minorHAnsi"/>
      <w:sz w:val="20"/>
      <w:szCs w:val="20"/>
    </w:rPr>
  </w:style>
  <w:style w:type="numbering" w:customStyle="1" w:styleId="TableRedNumbersList-IPR">
    <w:name w:val="TableRedNumbersList-IPR"/>
    <w:uiPriority w:val="99"/>
    <w:rsid w:val="005A01EC"/>
    <w:pPr>
      <w:numPr>
        <w:numId w:val="20"/>
      </w:numPr>
    </w:pPr>
  </w:style>
  <w:style w:type="character" w:customStyle="1" w:styleId="StyleCommentReference">
    <w:name w:val="Style Comment Reference +"/>
    <w:rsid w:val="00A11D5A"/>
  </w:style>
  <w:style w:type="paragraph" w:customStyle="1" w:styleId="DocTitle-IPR">
    <w:name w:val="DocTitle-IPR"/>
    <w:link w:val="DocTitle-IPRChar"/>
    <w:qFormat/>
    <w:rsid w:val="0048146D"/>
    <w:pPr>
      <w:spacing w:before="1320" w:line="240" w:lineRule="auto"/>
      <w:jc w:val="center"/>
    </w:pPr>
    <w:rPr>
      <w:rFonts w:ascii="Candara" w:eastAsiaTheme="majorEastAsia" w:hAnsi="Candara" w:cstheme="majorBidi"/>
      <w:b/>
      <w:sz w:val="52"/>
      <w:szCs w:val="52"/>
    </w:rPr>
  </w:style>
  <w:style w:type="paragraph" w:customStyle="1" w:styleId="DocSubtitle-IPR">
    <w:name w:val="DocSubtitle-IPR"/>
    <w:link w:val="DocSubtitle-IPRChar"/>
    <w:qFormat/>
    <w:rsid w:val="001C3C6B"/>
    <w:pPr>
      <w:spacing w:after="1320" w:line="240" w:lineRule="auto"/>
      <w:jc w:val="center"/>
    </w:pPr>
    <w:rPr>
      <w:rFonts w:ascii="Candara" w:eastAsiaTheme="majorEastAsia" w:hAnsi="Candara" w:cstheme="majorBidi"/>
      <w:b/>
      <w:bCs/>
      <w:sz w:val="36"/>
      <w:szCs w:val="52"/>
    </w:rPr>
  </w:style>
  <w:style w:type="character" w:customStyle="1" w:styleId="TextBoxBody-IPRChar">
    <w:name w:val="TextBoxBody-IPR Char"/>
    <w:basedOn w:val="BodyText-IPRChar"/>
    <w:link w:val="TextBoxBody-IPR"/>
    <w:rsid w:val="00C17CDF"/>
    <w:rPr>
      <w:rFonts w:ascii="Calibri" w:hAnsi="Calibri"/>
      <w:sz w:val="20"/>
    </w:rPr>
  </w:style>
  <w:style w:type="character" w:customStyle="1" w:styleId="DocTitle-IPRChar">
    <w:name w:val="DocTitle-IPR Char"/>
    <w:basedOn w:val="DefaultParagraphFont"/>
    <w:link w:val="DocTitle-IPR"/>
    <w:rsid w:val="00C17CDF"/>
    <w:rPr>
      <w:rFonts w:ascii="Candara" w:eastAsiaTheme="majorEastAsia" w:hAnsi="Candara" w:cstheme="majorBidi"/>
      <w:b/>
      <w:sz w:val="52"/>
      <w:szCs w:val="52"/>
    </w:rPr>
  </w:style>
  <w:style w:type="character" w:customStyle="1" w:styleId="DocSubtitle-IPRChar">
    <w:name w:val="DocSubtitle-IPR Char"/>
    <w:basedOn w:val="DefaultParagraphFont"/>
    <w:link w:val="DocSubtitle-IPR"/>
    <w:rsid w:val="001C3C6B"/>
    <w:rPr>
      <w:rFonts w:ascii="Candara" w:eastAsiaTheme="majorEastAsia" w:hAnsi="Candara" w:cstheme="majorBidi"/>
      <w:b/>
      <w:bCs/>
      <w:sz w:val="36"/>
      <w:szCs w:val="52"/>
    </w:rPr>
  </w:style>
  <w:style w:type="paragraph" w:styleId="Revision">
    <w:name w:val="Revision"/>
    <w:hidden/>
    <w:uiPriority w:val="99"/>
    <w:semiHidden/>
    <w:rsid w:val="00CC62F7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customStyle="1" w:styleId="ProjectName">
    <w:name w:val="ProjectName"/>
    <w:link w:val="ProjectNameChar"/>
    <w:qFormat/>
    <w:rsid w:val="009C2D5E"/>
    <w:pPr>
      <w:spacing w:after="0" w:line="240" w:lineRule="auto"/>
      <w:jc w:val="center"/>
    </w:pPr>
    <w:rPr>
      <w:rFonts w:ascii="Candara" w:eastAsia="Calibri" w:hAnsi="Candara" w:cs="Arial"/>
      <w:b/>
      <w:bCs/>
      <w:color w:val="B12732"/>
      <w:sz w:val="30"/>
      <w:szCs w:val="30"/>
    </w:rPr>
  </w:style>
  <w:style w:type="character" w:customStyle="1" w:styleId="ProjectNameChar">
    <w:name w:val="ProjectName Char"/>
    <w:basedOn w:val="Heading3-IPRChar"/>
    <w:link w:val="ProjectName"/>
    <w:rsid w:val="009C2D5E"/>
    <w:rPr>
      <w:rFonts w:ascii="Candara" w:eastAsia="Calibri" w:hAnsi="Candara" w:cs="Arial"/>
      <w:b/>
      <w:bCs/>
      <w:color w:val="B12732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1577C-2E42-492A-92B5-F221706A9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Rebekah Myers</dc:creator>
  <cp:lastModifiedBy>Caroline Brent-Chessum</cp:lastModifiedBy>
  <cp:revision>6</cp:revision>
  <cp:lastPrinted>2015-05-26T19:17:00Z</cp:lastPrinted>
  <dcterms:created xsi:type="dcterms:W3CDTF">2020-09-16T13:20:00Z</dcterms:created>
  <dcterms:modified xsi:type="dcterms:W3CDTF">2020-10-30T16:23:00Z</dcterms:modified>
</cp:coreProperties>
</file>