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883E9" w14:textId="77777777" w:rsidR="003923A0" w:rsidRDefault="003923A0" w:rsidP="00270696">
      <w:pPr>
        <w:pStyle w:val="Heading1-IPR"/>
      </w:pPr>
      <w:r>
        <w:t>Team Charter</w:t>
      </w:r>
    </w:p>
    <w:p w14:paraId="18196E5E" w14:textId="77777777" w:rsidR="003923A0" w:rsidRPr="005832BE" w:rsidRDefault="00270696" w:rsidP="003923A0">
      <w:pPr>
        <w:pStyle w:val="BodyText-IPR"/>
        <w:keepNext/>
        <w:framePr w:dropCap="drop" w:lines="2" w:wrap="around" w:vAnchor="text" w:hAnchor="text"/>
        <w:spacing w:after="0" w:line="537" w:lineRule="exact"/>
        <w:textAlignment w:val="baseline"/>
        <w:rPr>
          <w:rFonts w:ascii="Candara" w:hAnsi="Candara"/>
          <w:position w:val="-5"/>
          <w:sz w:val="68"/>
        </w:rPr>
      </w:pPr>
      <w:r w:rsidRPr="005832BE">
        <w:rPr>
          <w:rFonts w:ascii="Candara" w:hAnsi="Candara"/>
          <w:color w:val="B12732"/>
          <w:position w:val="-5"/>
          <w:sz w:val="68"/>
        </w:rPr>
        <w:t>T</w:t>
      </w:r>
    </w:p>
    <w:p w14:paraId="22ABD521" w14:textId="4D21687A" w:rsidR="003923A0" w:rsidRDefault="003923A0" w:rsidP="003923A0">
      <w:pPr>
        <w:pStyle w:val="BodyText-IPR"/>
      </w:pPr>
      <w:r>
        <w:t xml:space="preserve">he Team Charter describes the improvement goals and objectives of </w:t>
      </w:r>
      <w:r w:rsidR="00B55C57">
        <w:t xml:space="preserve">your improvement </w:t>
      </w:r>
      <w:r>
        <w:t xml:space="preserve">team and what </w:t>
      </w:r>
      <w:r w:rsidR="00B55C57">
        <w:t>you seek</w:t>
      </w:r>
      <w:r>
        <w:t xml:space="preserve"> to accomplish, team member roles and responsibilities, ideas for improvement, and </w:t>
      </w:r>
      <w:r w:rsidR="005A51B0">
        <w:t>the</w:t>
      </w:r>
      <w:r w:rsidR="00B55C57">
        <w:t xml:space="preserve"> measures your</w:t>
      </w:r>
      <w:r>
        <w:t xml:space="preserve"> team will use to determine if the tests of change are leading to substantive and sustainable improvements. The charter is also an agreement between </w:t>
      </w:r>
      <w:r w:rsidR="00B55C57">
        <w:t>your</w:t>
      </w:r>
      <w:r>
        <w:t xml:space="preserve"> organization’s leadership and </w:t>
      </w:r>
      <w:r w:rsidR="00B55C57">
        <w:t xml:space="preserve">the </w:t>
      </w:r>
      <w:r>
        <w:t xml:space="preserve">team by describing goals, what is </w:t>
      </w:r>
      <w:r w:rsidR="00B97F11">
        <w:t>in the scope of</w:t>
      </w:r>
      <w:r>
        <w:t xml:space="preserve"> the project</w:t>
      </w:r>
      <w:r w:rsidR="008834F8">
        <w:t>,</w:t>
      </w:r>
      <w:r>
        <w:t xml:space="preserve"> and resources.</w:t>
      </w:r>
    </w:p>
    <w:p w14:paraId="351C29AE" w14:textId="2DC14C15" w:rsidR="003923A0" w:rsidRDefault="00B55C57" w:rsidP="003923A0">
      <w:pPr>
        <w:pStyle w:val="BodyText-IPR"/>
      </w:pPr>
      <w:r>
        <w:t>A</w:t>
      </w:r>
      <w:r w:rsidR="003923A0">
        <w:t xml:space="preserve"> template for the Team Charter </w:t>
      </w:r>
      <w:r w:rsidR="000962E1">
        <w:t>follows</w:t>
      </w:r>
      <w:r w:rsidR="00B06C77">
        <w:t>. I</w:t>
      </w:r>
      <w:r w:rsidR="000962E1">
        <w:t xml:space="preserve">t includes </w:t>
      </w:r>
      <w:r w:rsidR="003F3E5D">
        <w:t xml:space="preserve">instructions </w:t>
      </w:r>
      <w:r w:rsidR="003923A0">
        <w:t>and prompt</w:t>
      </w:r>
      <w:r w:rsidR="003F3E5D">
        <w:t xml:space="preserve">s </w:t>
      </w:r>
      <w:r w:rsidR="003923A0">
        <w:t xml:space="preserve">to help </w:t>
      </w:r>
      <w:r>
        <w:t xml:space="preserve">you </w:t>
      </w:r>
      <w:r w:rsidR="00270696">
        <w:t>complete the various sections.</w:t>
      </w:r>
    </w:p>
    <w:p w14:paraId="0E505409" w14:textId="77777777" w:rsidR="00A26B6F" w:rsidRDefault="00A26B6F" w:rsidP="00036CBC">
      <w:pPr>
        <w:pStyle w:val="BodyText-IPR"/>
      </w:pPr>
      <w:r>
        <w:br w:type="page"/>
      </w:r>
    </w:p>
    <w:p w14:paraId="3AB482F6" w14:textId="77777777" w:rsidR="003923A0" w:rsidRPr="00424770" w:rsidRDefault="003923A0" w:rsidP="003923A0">
      <w:pPr>
        <w:pStyle w:val="Heading2-IPR"/>
        <w:numPr>
          <w:ilvl w:val="0"/>
          <w:numId w:val="0"/>
        </w:numPr>
        <w:jc w:val="center"/>
        <w:rPr>
          <w:sz w:val="32"/>
          <w:szCs w:val="32"/>
        </w:rPr>
      </w:pPr>
      <w:r w:rsidRPr="00424770">
        <w:rPr>
          <w:sz w:val="32"/>
          <w:szCs w:val="32"/>
        </w:rPr>
        <w:lastRenderedPageBreak/>
        <w:t>Team Charter Template</w:t>
      </w:r>
    </w:p>
    <w:p w14:paraId="3A10D8DB" w14:textId="77777777" w:rsidR="003923A0" w:rsidRPr="002755BA" w:rsidRDefault="003923A0" w:rsidP="003923A0">
      <w:pPr>
        <w:spacing w:after="0"/>
        <w:rPr>
          <w:rFonts w:ascii="Arial" w:eastAsia="Times New Roman" w:hAnsi="Arial" w:cs="Times New Roman"/>
          <w:sz w:val="2"/>
          <w:szCs w:val="2"/>
        </w:rPr>
      </w:pPr>
    </w:p>
    <w:p w14:paraId="335C19F5" w14:textId="77777777" w:rsidR="003923A0" w:rsidRPr="002755BA" w:rsidRDefault="003923A0" w:rsidP="003923A0">
      <w:pPr>
        <w:spacing w:after="0"/>
        <w:rPr>
          <w:rFonts w:ascii="Arial" w:eastAsia="Times New Roman" w:hAnsi="Arial" w:cs="Times New Roman"/>
          <w:sz w:val="2"/>
          <w:szCs w:val="2"/>
        </w:rPr>
      </w:pPr>
    </w:p>
    <w:p w14:paraId="6F5CA205" w14:textId="77777777" w:rsidR="003923A0" w:rsidRPr="00D278F6" w:rsidRDefault="007B32C2" w:rsidP="003923A0">
      <w:pPr>
        <w:tabs>
          <w:tab w:val="left" w:pos="360"/>
        </w:tabs>
        <w:outlineLvl w:val="1"/>
        <w:rPr>
          <w:rFonts w:ascii="Candara" w:eastAsia="Times New Roman" w:hAnsi="Candara" w:cstheme="majorBidi"/>
          <w:b/>
          <w:bCs/>
          <w:sz w:val="28"/>
          <w:szCs w:val="26"/>
        </w:rPr>
      </w:pPr>
      <w:r>
        <w:rPr>
          <w:rStyle w:val="Heading3-IPRChar"/>
          <w:color w:val="auto"/>
        </w:rPr>
        <w:t>Problem Statement</w:t>
      </w:r>
    </w:p>
    <w:p w14:paraId="4FC087BC" w14:textId="3DD47FED" w:rsidR="003923A0" w:rsidRPr="00BC09B9" w:rsidRDefault="00FF5D86" w:rsidP="003923A0">
      <w:pPr>
        <w:pStyle w:val="BodyText-IPR"/>
        <w:rPr>
          <w:i/>
        </w:rPr>
      </w:pPr>
      <w:r>
        <w:rPr>
          <w:i/>
        </w:rPr>
        <w:t>On w</w:t>
      </w:r>
      <w:r w:rsidR="003923A0" w:rsidRPr="00BC09B9">
        <w:rPr>
          <w:i/>
        </w:rPr>
        <w:t xml:space="preserve">hat </w:t>
      </w:r>
      <w:r w:rsidR="003416E9">
        <w:rPr>
          <w:i/>
        </w:rPr>
        <w:t>problem a</w:t>
      </w:r>
      <w:r w:rsidR="003923A0" w:rsidRPr="00BC09B9">
        <w:rPr>
          <w:i/>
        </w:rPr>
        <w:t xml:space="preserve">rea is your team focused? </w:t>
      </w:r>
      <w:r w:rsidR="00521B10">
        <w:rPr>
          <w:i/>
        </w:rPr>
        <w:t>What evidence is there of a problem</w:t>
      </w:r>
      <w:r w:rsidR="007B32C2">
        <w:rPr>
          <w:i/>
        </w:rPr>
        <w:t>?</w:t>
      </w:r>
    </w:p>
    <w:p w14:paraId="2824231F" w14:textId="77777777" w:rsidR="003923A0" w:rsidRPr="002755BA" w:rsidRDefault="003923A0" w:rsidP="003923A0">
      <w:pPr>
        <w:spacing w:after="0"/>
        <w:rPr>
          <w:rFonts w:ascii="Arial" w:eastAsia="Times New Roman" w:hAnsi="Arial" w:cs="Times New Roman"/>
          <w:sz w:val="2"/>
          <w:szCs w:val="2"/>
        </w:rPr>
      </w:pPr>
    </w:p>
    <w:p w14:paraId="0D641E5A" w14:textId="77777777" w:rsidR="003923A0" w:rsidRPr="002755BA" w:rsidRDefault="003923A0" w:rsidP="003923A0">
      <w:pPr>
        <w:spacing w:after="0"/>
        <w:rPr>
          <w:rFonts w:ascii="Arial" w:eastAsia="Times New Roman" w:hAnsi="Arial" w:cs="Times New Roman"/>
          <w:sz w:val="2"/>
          <w:szCs w:val="2"/>
        </w:rPr>
      </w:pPr>
    </w:p>
    <w:p w14:paraId="54ED1E1D" w14:textId="77777777" w:rsidR="007B32C2" w:rsidRPr="00036CBC" w:rsidRDefault="007B32C2" w:rsidP="00036CBC">
      <w:pPr>
        <w:pStyle w:val="BodyText-IPR"/>
        <w:rPr>
          <w:rStyle w:val="Heading3-IPRChar"/>
          <w:rFonts w:ascii="Calibri" w:eastAsiaTheme="minorHAnsi" w:hAnsi="Calibri" w:cstheme="minorBidi"/>
          <w:b w:val="0"/>
          <w:bCs w:val="0"/>
          <w:color w:val="auto"/>
          <w:sz w:val="22"/>
          <w:szCs w:val="22"/>
        </w:rPr>
      </w:pPr>
    </w:p>
    <w:p w14:paraId="27A919F3" w14:textId="77777777" w:rsidR="003923A0" w:rsidRDefault="003923A0" w:rsidP="003923A0">
      <w:pPr>
        <w:tabs>
          <w:tab w:val="left" w:pos="360"/>
        </w:tabs>
        <w:outlineLvl w:val="1"/>
        <w:rPr>
          <w:rStyle w:val="Heading3-IPRChar"/>
          <w:color w:val="auto"/>
        </w:rPr>
      </w:pPr>
      <w:r w:rsidRPr="00D278F6">
        <w:rPr>
          <w:rStyle w:val="Heading3-IPRChar"/>
          <w:color w:val="auto"/>
        </w:rPr>
        <w:t xml:space="preserve">Project </w:t>
      </w:r>
      <w:r w:rsidR="007B32C2">
        <w:rPr>
          <w:rStyle w:val="Heading3-IPRChar"/>
          <w:color w:val="auto"/>
        </w:rPr>
        <w:t>Aim Statement</w:t>
      </w:r>
    </w:p>
    <w:p w14:paraId="1D5549D5" w14:textId="0578B877" w:rsidR="007B32C2" w:rsidRPr="007B32C2" w:rsidRDefault="007B32C2" w:rsidP="007B32C2">
      <w:pPr>
        <w:pStyle w:val="BodyText-IPR"/>
        <w:rPr>
          <w:i/>
        </w:rPr>
      </w:pPr>
      <w:r w:rsidRPr="00BC09B9">
        <w:rPr>
          <w:i/>
        </w:rPr>
        <w:t xml:space="preserve">What are you trying to accomplish? </w:t>
      </w:r>
      <w:r w:rsidRPr="007B32C2">
        <w:rPr>
          <w:i/>
        </w:rPr>
        <w:t>Describe the existing condition/performance you hope to improve, your current performance or current outcomes, and your desired performance at the end of the project.</w:t>
      </w:r>
    </w:p>
    <w:p w14:paraId="6BFE3FF3" w14:textId="77777777" w:rsidR="007B32C2" w:rsidRDefault="007B32C2" w:rsidP="003923A0">
      <w:pPr>
        <w:pStyle w:val="BodyText-IPR"/>
        <w:rPr>
          <w:b/>
        </w:rPr>
      </w:pPr>
    </w:p>
    <w:p w14:paraId="13E849BC" w14:textId="77777777" w:rsidR="003923A0" w:rsidRPr="00036CBC" w:rsidRDefault="003923A0" w:rsidP="00036CBC">
      <w:pPr>
        <w:pStyle w:val="Heading3-IPR"/>
        <w:numPr>
          <w:ilvl w:val="0"/>
          <w:numId w:val="0"/>
        </w:numPr>
        <w:ind w:left="360" w:hanging="360"/>
        <w:rPr>
          <w:color w:val="auto"/>
        </w:rPr>
      </w:pPr>
      <w:r w:rsidRPr="00036CBC">
        <w:rPr>
          <w:color w:val="auto"/>
        </w:rPr>
        <w:t>Change Ideas</w:t>
      </w:r>
    </w:p>
    <w:p w14:paraId="51617FE5" w14:textId="44DC1AD2" w:rsidR="003923A0" w:rsidRDefault="003923A0" w:rsidP="003923A0">
      <w:pPr>
        <w:pStyle w:val="BodyText-IPR"/>
        <w:rPr>
          <w:i/>
        </w:rPr>
      </w:pPr>
      <w:r w:rsidRPr="00CF77F8">
        <w:rPr>
          <w:i/>
        </w:rPr>
        <w:t xml:space="preserve">What ideas for change </w:t>
      </w:r>
      <w:r w:rsidR="00B55C57">
        <w:rPr>
          <w:i/>
        </w:rPr>
        <w:t>will you</w:t>
      </w:r>
      <w:r w:rsidRPr="00CF77F8">
        <w:rPr>
          <w:i/>
        </w:rPr>
        <w:t xml:space="preserve"> test that could result in improvement?</w:t>
      </w:r>
    </w:p>
    <w:p w14:paraId="247462CA" w14:textId="77777777" w:rsidR="003923A0" w:rsidRPr="002755BA" w:rsidRDefault="003923A0" w:rsidP="003923A0">
      <w:pPr>
        <w:spacing w:after="0"/>
        <w:rPr>
          <w:rFonts w:ascii="Arial" w:eastAsia="Times New Roman" w:hAnsi="Arial" w:cs="Times New Roman"/>
          <w:sz w:val="2"/>
          <w:szCs w:val="2"/>
        </w:rPr>
      </w:pPr>
    </w:p>
    <w:p w14:paraId="1FFE96C2" w14:textId="77777777" w:rsidR="003923A0" w:rsidRPr="002755BA" w:rsidRDefault="003923A0" w:rsidP="003923A0">
      <w:pPr>
        <w:spacing w:after="0"/>
        <w:rPr>
          <w:rFonts w:ascii="Arial" w:eastAsia="Times New Roman" w:hAnsi="Arial" w:cs="Times New Roman"/>
          <w:sz w:val="2"/>
          <w:szCs w:val="2"/>
        </w:rPr>
      </w:pPr>
    </w:p>
    <w:p w14:paraId="04EA4CDF" w14:textId="77777777" w:rsidR="007B32C2" w:rsidRDefault="007B32C2" w:rsidP="00036CBC">
      <w:pPr>
        <w:pStyle w:val="BodyText-IPR"/>
      </w:pPr>
    </w:p>
    <w:p w14:paraId="2B93C9ED" w14:textId="77777777" w:rsidR="003923A0" w:rsidRPr="00D278F6" w:rsidRDefault="003923A0" w:rsidP="003923A0">
      <w:pPr>
        <w:pStyle w:val="Heading3-IPR"/>
        <w:numPr>
          <w:ilvl w:val="0"/>
          <w:numId w:val="0"/>
        </w:numPr>
        <w:rPr>
          <w:color w:val="auto"/>
        </w:rPr>
      </w:pPr>
      <w:r w:rsidRPr="00D278F6">
        <w:rPr>
          <w:color w:val="auto"/>
        </w:rPr>
        <w:t>Measuring Improvements</w:t>
      </w:r>
    </w:p>
    <w:p w14:paraId="5FB64470" w14:textId="77777777" w:rsidR="003923A0" w:rsidRPr="00290925" w:rsidRDefault="003923A0" w:rsidP="003923A0">
      <w:pPr>
        <w:rPr>
          <w:i/>
          <w:szCs w:val="24"/>
        </w:rPr>
      </w:pPr>
      <w:r w:rsidRPr="00290925">
        <w:rPr>
          <w:i/>
          <w:szCs w:val="24"/>
        </w:rPr>
        <w:t xml:space="preserve">List the measures you want to improve. Be sure to define the measures as clearly as possible. For instance, if the measure is a percentage or a rate, define the numerator and </w:t>
      </w:r>
      <w:r w:rsidR="00D55310">
        <w:rPr>
          <w:i/>
          <w:szCs w:val="24"/>
        </w:rPr>
        <w:t xml:space="preserve">the </w:t>
      </w:r>
      <w:r w:rsidRPr="00290925">
        <w:rPr>
          <w:i/>
          <w:szCs w:val="24"/>
        </w:rPr>
        <w:t>denominator</w:t>
      </w:r>
      <w:r w:rsidR="00D55310">
        <w:rPr>
          <w:i/>
          <w:szCs w:val="24"/>
        </w:rPr>
        <w:t>.</w:t>
      </w:r>
    </w:p>
    <w:p w14:paraId="6E6C777E" w14:textId="77777777" w:rsidR="003923A0" w:rsidRDefault="003923A0" w:rsidP="00036CBC">
      <w:pPr>
        <w:pStyle w:val="NumbersRed-IPR"/>
        <w:numPr>
          <w:ilvl w:val="0"/>
          <w:numId w:val="2"/>
        </w:numPr>
        <w:spacing w:after="360"/>
      </w:pPr>
    </w:p>
    <w:p w14:paraId="3F8527E9" w14:textId="77777777" w:rsidR="007B32C2" w:rsidRPr="00036CBC" w:rsidRDefault="007B32C2" w:rsidP="00036CBC">
      <w:pPr>
        <w:pStyle w:val="NumbersRed-IPR"/>
        <w:numPr>
          <w:ilvl w:val="0"/>
          <w:numId w:val="2"/>
        </w:numPr>
        <w:spacing w:after="360"/>
      </w:pPr>
    </w:p>
    <w:p w14:paraId="7258FD31" w14:textId="77777777" w:rsidR="003923A0" w:rsidRPr="00036CBC" w:rsidRDefault="003923A0" w:rsidP="00036CBC">
      <w:pPr>
        <w:pStyle w:val="Heading3-IPR"/>
        <w:numPr>
          <w:ilvl w:val="0"/>
          <w:numId w:val="0"/>
        </w:numPr>
        <w:ind w:left="360" w:hanging="360"/>
        <w:rPr>
          <w:color w:val="auto"/>
        </w:rPr>
      </w:pPr>
      <w:r w:rsidRPr="00036CBC">
        <w:rPr>
          <w:color w:val="auto"/>
        </w:rPr>
        <w:t>Team Members, Roles, and Responsibilities</w:t>
      </w:r>
    </w:p>
    <w:p w14:paraId="5AF6420D" w14:textId="7C777CA6" w:rsidR="003923A0" w:rsidRPr="00C3764C" w:rsidRDefault="003923A0" w:rsidP="003923A0">
      <w:pPr>
        <w:pStyle w:val="BodyText-IPR"/>
        <w:rPr>
          <w:i/>
        </w:rPr>
      </w:pPr>
      <w:r w:rsidRPr="00C3764C">
        <w:rPr>
          <w:i/>
        </w:rPr>
        <w:t>Please c</w:t>
      </w:r>
      <w:r>
        <w:rPr>
          <w:i/>
        </w:rPr>
        <w:t>onfirm the members of your team</w:t>
      </w:r>
      <w:r w:rsidRPr="00C3764C">
        <w:rPr>
          <w:i/>
        </w:rPr>
        <w:t xml:space="preserve"> and the team roles/expertise (team leader, policy/procedures expert, </w:t>
      </w:r>
      <w:r w:rsidR="00354A4F">
        <w:rPr>
          <w:i/>
        </w:rPr>
        <w:t xml:space="preserve">communications person, </w:t>
      </w:r>
      <w:r w:rsidRPr="00C3764C">
        <w:rPr>
          <w:i/>
        </w:rPr>
        <w:t>data expe</w:t>
      </w:r>
      <w:r w:rsidR="007B32C2">
        <w:rPr>
          <w:i/>
        </w:rPr>
        <w:t>rt</w:t>
      </w:r>
      <w:r w:rsidRPr="00C3764C">
        <w:rPr>
          <w:i/>
        </w:rPr>
        <w:t>, information technology expert). Describe the responsibilitie</w:t>
      </w:r>
      <w:r w:rsidR="00B55C57">
        <w:rPr>
          <w:i/>
        </w:rPr>
        <w:t xml:space="preserve">s of each team member on this improvement team. </w:t>
      </w:r>
    </w:p>
    <w:tbl>
      <w:tblPr>
        <w:tblStyle w:val="InsightTable1"/>
        <w:tblW w:w="0" w:type="auto"/>
        <w:tblInd w:w="58" w:type="dxa"/>
        <w:tblLook w:val="04A0" w:firstRow="1" w:lastRow="0" w:firstColumn="1" w:lastColumn="0" w:noHBand="0" w:noVBand="1"/>
      </w:tblPr>
      <w:tblGrid>
        <w:gridCol w:w="2425"/>
        <w:gridCol w:w="1640"/>
        <w:gridCol w:w="5345"/>
      </w:tblGrid>
      <w:tr w:rsidR="003923A0" w:rsidRPr="00C3764C" w14:paraId="103EDEE3" w14:textId="77777777" w:rsidTr="00036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2425" w:type="dxa"/>
          </w:tcPr>
          <w:p w14:paraId="3450D34D" w14:textId="77777777" w:rsidR="003923A0" w:rsidRPr="00C3764C" w:rsidRDefault="003923A0" w:rsidP="00B55C57">
            <w:pPr>
              <w:spacing w:after="0"/>
              <w:rPr>
                <w:rFonts w:ascii="Lucida Sans" w:hAnsi="Lucida Sans"/>
                <w:b/>
                <w:sz w:val="18"/>
              </w:rPr>
            </w:pPr>
            <w:r w:rsidRPr="00C3764C">
              <w:rPr>
                <w:rFonts w:ascii="Lucida Sans" w:hAnsi="Lucida Sans"/>
                <w:b/>
                <w:sz w:val="18"/>
              </w:rPr>
              <w:t>Team Member</w:t>
            </w:r>
          </w:p>
        </w:tc>
        <w:tc>
          <w:tcPr>
            <w:tcW w:w="1640" w:type="dxa"/>
          </w:tcPr>
          <w:p w14:paraId="1BC6FE00" w14:textId="77777777" w:rsidR="003923A0" w:rsidRPr="00C3764C" w:rsidRDefault="003923A0" w:rsidP="00B55C57">
            <w:pPr>
              <w:spacing w:after="0"/>
              <w:rPr>
                <w:rFonts w:ascii="Lucida Sans" w:hAnsi="Lucida Sans"/>
                <w:b/>
                <w:sz w:val="18"/>
              </w:rPr>
            </w:pPr>
            <w:r w:rsidRPr="00C3764C">
              <w:rPr>
                <w:rFonts w:ascii="Lucida Sans" w:hAnsi="Lucida Sans"/>
                <w:b/>
                <w:sz w:val="18"/>
              </w:rPr>
              <w:t>Role/Expertise</w:t>
            </w:r>
          </w:p>
        </w:tc>
        <w:tc>
          <w:tcPr>
            <w:tcW w:w="5345" w:type="dxa"/>
          </w:tcPr>
          <w:p w14:paraId="3C0B155A" w14:textId="77777777" w:rsidR="003923A0" w:rsidRPr="00C3764C" w:rsidRDefault="003923A0" w:rsidP="00B55C57">
            <w:pPr>
              <w:spacing w:after="0"/>
              <w:rPr>
                <w:rFonts w:ascii="Lucida Sans" w:hAnsi="Lucida Sans"/>
                <w:b/>
                <w:sz w:val="18"/>
              </w:rPr>
            </w:pPr>
            <w:r w:rsidRPr="00C3764C">
              <w:rPr>
                <w:rFonts w:ascii="Lucida Sans" w:hAnsi="Lucida Sans"/>
                <w:b/>
                <w:sz w:val="18"/>
              </w:rPr>
              <w:t>Responsibilities</w:t>
            </w:r>
          </w:p>
        </w:tc>
      </w:tr>
      <w:tr w:rsidR="003923A0" w:rsidRPr="0081774D" w14:paraId="423FBC25" w14:textId="77777777" w:rsidTr="00036CBC">
        <w:trPr>
          <w:trHeight w:val="360"/>
        </w:trPr>
        <w:tc>
          <w:tcPr>
            <w:tcW w:w="2425" w:type="dxa"/>
          </w:tcPr>
          <w:p w14:paraId="56F95EFD" w14:textId="77777777" w:rsidR="003923A0" w:rsidRPr="00C3764C" w:rsidRDefault="003923A0" w:rsidP="00B55C57">
            <w:pPr>
              <w:spacing w:after="0"/>
            </w:pPr>
          </w:p>
        </w:tc>
        <w:tc>
          <w:tcPr>
            <w:tcW w:w="1640" w:type="dxa"/>
          </w:tcPr>
          <w:p w14:paraId="37BDF66A" w14:textId="77777777" w:rsidR="003923A0" w:rsidRPr="00C3764C" w:rsidRDefault="003923A0" w:rsidP="00B55C57">
            <w:pPr>
              <w:spacing w:after="0"/>
            </w:pPr>
          </w:p>
        </w:tc>
        <w:tc>
          <w:tcPr>
            <w:tcW w:w="5345" w:type="dxa"/>
          </w:tcPr>
          <w:p w14:paraId="0DA30692" w14:textId="77777777" w:rsidR="003923A0" w:rsidRPr="00C3764C" w:rsidRDefault="003923A0" w:rsidP="00B55C57">
            <w:pPr>
              <w:spacing w:after="0"/>
            </w:pPr>
          </w:p>
        </w:tc>
      </w:tr>
      <w:tr w:rsidR="003923A0" w:rsidRPr="0081774D" w14:paraId="1CBDB61A" w14:textId="77777777" w:rsidTr="00036CBC">
        <w:trPr>
          <w:trHeight w:val="360"/>
        </w:trPr>
        <w:tc>
          <w:tcPr>
            <w:tcW w:w="2425" w:type="dxa"/>
          </w:tcPr>
          <w:p w14:paraId="2221BE9F" w14:textId="77777777" w:rsidR="003923A0" w:rsidRPr="00C3764C" w:rsidRDefault="003923A0" w:rsidP="00B55C57">
            <w:pPr>
              <w:spacing w:after="0"/>
            </w:pPr>
          </w:p>
        </w:tc>
        <w:tc>
          <w:tcPr>
            <w:tcW w:w="1640" w:type="dxa"/>
          </w:tcPr>
          <w:p w14:paraId="039A91D0" w14:textId="77777777" w:rsidR="003923A0" w:rsidRPr="00C3764C" w:rsidRDefault="003923A0" w:rsidP="00B55C57">
            <w:pPr>
              <w:spacing w:after="0"/>
            </w:pPr>
          </w:p>
        </w:tc>
        <w:tc>
          <w:tcPr>
            <w:tcW w:w="5345" w:type="dxa"/>
          </w:tcPr>
          <w:p w14:paraId="5BD886F1" w14:textId="77777777" w:rsidR="003923A0" w:rsidRPr="00C3764C" w:rsidRDefault="003923A0" w:rsidP="00B55C57">
            <w:pPr>
              <w:spacing w:after="0"/>
            </w:pPr>
          </w:p>
        </w:tc>
      </w:tr>
      <w:tr w:rsidR="003923A0" w:rsidRPr="0081774D" w14:paraId="694F2C9F" w14:textId="77777777" w:rsidTr="00036CBC">
        <w:trPr>
          <w:trHeight w:val="360"/>
        </w:trPr>
        <w:tc>
          <w:tcPr>
            <w:tcW w:w="2425" w:type="dxa"/>
          </w:tcPr>
          <w:p w14:paraId="34FFC229" w14:textId="77777777" w:rsidR="003923A0" w:rsidRPr="00C3764C" w:rsidRDefault="003923A0" w:rsidP="00B55C57">
            <w:pPr>
              <w:spacing w:after="0"/>
            </w:pPr>
          </w:p>
        </w:tc>
        <w:tc>
          <w:tcPr>
            <w:tcW w:w="1640" w:type="dxa"/>
          </w:tcPr>
          <w:p w14:paraId="52C87A02" w14:textId="77777777" w:rsidR="003923A0" w:rsidRPr="00C3764C" w:rsidRDefault="003923A0" w:rsidP="00B55C57">
            <w:pPr>
              <w:spacing w:after="0"/>
            </w:pPr>
          </w:p>
        </w:tc>
        <w:tc>
          <w:tcPr>
            <w:tcW w:w="5345" w:type="dxa"/>
          </w:tcPr>
          <w:p w14:paraId="6FFD73C4" w14:textId="77777777" w:rsidR="003923A0" w:rsidRPr="00C3764C" w:rsidRDefault="003923A0" w:rsidP="00B55C57">
            <w:pPr>
              <w:spacing w:after="0"/>
            </w:pPr>
          </w:p>
        </w:tc>
      </w:tr>
      <w:tr w:rsidR="003923A0" w:rsidRPr="0081774D" w14:paraId="6024F5A2" w14:textId="77777777" w:rsidTr="00036CBC">
        <w:trPr>
          <w:trHeight w:val="360"/>
        </w:trPr>
        <w:tc>
          <w:tcPr>
            <w:tcW w:w="2425" w:type="dxa"/>
          </w:tcPr>
          <w:p w14:paraId="1D6FCADF" w14:textId="77777777" w:rsidR="003923A0" w:rsidRPr="00C3764C" w:rsidRDefault="003923A0" w:rsidP="00B55C57">
            <w:pPr>
              <w:spacing w:after="0"/>
            </w:pPr>
          </w:p>
        </w:tc>
        <w:tc>
          <w:tcPr>
            <w:tcW w:w="1640" w:type="dxa"/>
          </w:tcPr>
          <w:p w14:paraId="64C69132" w14:textId="77777777" w:rsidR="003923A0" w:rsidRPr="00C3764C" w:rsidRDefault="003923A0" w:rsidP="00B55C57">
            <w:pPr>
              <w:spacing w:after="0"/>
            </w:pPr>
          </w:p>
        </w:tc>
        <w:tc>
          <w:tcPr>
            <w:tcW w:w="5345" w:type="dxa"/>
          </w:tcPr>
          <w:p w14:paraId="30BD103E" w14:textId="77777777" w:rsidR="003923A0" w:rsidRPr="00C3764C" w:rsidRDefault="003923A0" w:rsidP="00B55C57">
            <w:pPr>
              <w:spacing w:after="0"/>
            </w:pPr>
          </w:p>
        </w:tc>
      </w:tr>
    </w:tbl>
    <w:p w14:paraId="04F04343" w14:textId="77777777" w:rsidR="00171BD4" w:rsidRDefault="00171BD4" w:rsidP="003923A0">
      <w:pPr>
        <w:rPr>
          <w:rFonts w:ascii="Calibri" w:hAnsi="Calibri"/>
        </w:rPr>
      </w:pPr>
    </w:p>
    <w:sectPr w:rsidR="00171BD4" w:rsidSect="003923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15C6B" w14:textId="77777777" w:rsidR="00025A4A" w:rsidRDefault="00025A4A">
      <w:pPr>
        <w:spacing w:after="0"/>
      </w:pPr>
      <w:r>
        <w:separator/>
      </w:r>
    </w:p>
  </w:endnote>
  <w:endnote w:type="continuationSeparator" w:id="0">
    <w:p w14:paraId="6F811ABD" w14:textId="77777777" w:rsidR="00025A4A" w:rsidRDefault="00025A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6987F" w14:textId="77777777" w:rsidR="00EE51D8" w:rsidRDefault="00EE51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8848338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4798B8" w14:textId="6E41E6A0" w:rsidR="00B55C57" w:rsidRPr="00E9795E" w:rsidRDefault="00B55C57" w:rsidP="00424770">
        <w:pPr>
          <w:pBdr>
            <w:top w:val="single" w:sz="8" w:space="1" w:color="B12732"/>
          </w:pBdr>
          <w:tabs>
            <w:tab w:val="right" w:pos="9360"/>
          </w:tabs>
          <w:spacing w:after="0"/>
          <w:rPr>
            <w:sz w:val="20"/>
            <w:szCs w:val="20"/>
          </w:rPr>
        </w:pPr>
        <w:r w:rsidRPr="00E9795E">
          <w:rPr>
            <w:rStyle w:val="FooterRedInsight-IPRChar"/>
            <w:szCs w:val="20"/>
          </w:rPr>
          <w:t>Insight</w:t>
        </w:r>
        <w:r w:rsidRPr="00E9795E">
          <w:rPr>
            <w:color w:val="6A6C67"/>
            <w:sz w:val="20"/>
            <w:szCs w:val="20"/>
          </w:rPr>
          <w:t xml:space="preserve"> ▪ </w:t>
        </w:r>
        <w:sdt>
          <w:sdtPr>
            <w:rPr>
              <w:rStyle w:val="FooterTitle-IPRChar"/>
              <w:rFonts w:eastAsiaTheme="minorHAnsi"/>
              <w:szCs w:val="20"/>
            </w:rPr>
            <w:id w:val="-322741432"/>
            <w:docPartObj>
              <w:docPartGallery w:val="Page Numbers (Bottom of Page)"/>
              <w:docPartUnique/>
            </w:docPartObj>
          </w:sdtPr>
          <w:sdtEndPr>
            <w:rPr>
              <w:rStyle w:val="FooterTitle-IPRChar"/>
            </w:rPr>
          </w:sdtEndPr>
          <w:sdtContent>
            <w:r>
              <w:rPr>
                <w:rStyle w:val="FooterTitle-IPRChar"/>
                <w:rFonts w:eastAsiaTheme="minorHAnsi"/>
                <w:szCs w:val="20"/>
              </w:rPr>
              <w:t xml:space="preserve">SNAP </w:t>
            </w:r>
            <w:r w:rsidR="00EE51D8">
              <w:rPr>
                <w:rStyle w:val="FooterTitle-IPRChar"/>
                <w:rFonts w:eastAsiaTheme="minorHAnsi"/>
                <w:szCs w:val="20"/>
              </w:rPr>
              <w:t>Model Notice Toolkit</w:t>
            </w:r>
            <w:bookmarkStart w:id="0" w:name="_GoBack"/>
            <w:bookmarkEnd w:id="0"/>
            <w:r>
              <w:rPr>
                <w:rStyle w:val="FooterTitle-IPRChar"/>
                <w:rFonts w:eastAsiaTheme="minorHAnsi"/>
                <w:szCs w:val="20"/>
              </w:rPr>
              <w:t>, Team Charter</w:t>
            </w:r>
            <w:r w:rsidRPr="00E9795E">
              <w:rPr>
                <w:rStyle w:val="FooterTitle-IPRChar"/>
                <w:rFonts w:eastAsiaTheme="minorHAnsi"/>
                <w:szCs w:val="20"/>
              </w:rPr>
              <w:tab/>
            </w:r>
            <w:r w:rsidRPr="00E9795E">
              <w:rPr>
                <w:rStyle w:val="FooterTitle-IPRChar"/>
                <w:rFonts w:eastAsiaTheme="minorHAnsi"/>
                <w:szCs w:val="20"/>
              </w:rPr>
              <w:fldChar w:fldCharType="begin"/>
            </w:r>
            <w:r w:rsidRPr="00E9795E">
              <w:rPr>
                <w:rStyle w:val="FooterTitle-IPRChar"/>
                <w:rFonts w:eastAsiaTheme="minorHAnsi"/>
                <w:szCs w:val="20"/>
              </w:rPr>
              <w:instrText xml:space="preserve"> PAGE  \* Arabic  \* MERGEFORMAT </w:instrText>
            </w:r>
            <w:r w:rsidRPr="00E9795E">
              <w:rPr>
                <w:rStyle w:val="FooterTitle-IPRChar"/>
                <w:rFonts w:eastAsiaTheme="minorHAnsi"/>
                <w:szCs w:val="20"/>
              </w:rPr>
              <w:fldChar w:fldCharType="separate"/>
            </w:r>
            <w:r w:rsidR="00AE3414">
              <w:rPr>
                <w:rStyle w:val="FooterTitle-IPRChar"/>
                <w:rFonts w:eastAsiaTheme="minorHAnsi"/>
                <w:noProof/>
                <w:szCs w:val="20"/>
              </w:rPr>
              <w:t>1</w:t>
            </w:r>
            <w:r w:rsidRPr="00E9795E">
              <w:rPr>
                <w:rStyle w:val="FooterTitle-IPRChar"/>
                <w:rFonts w:eastAsiaTheme="minorHAnsi"/>
                <w:szCs w:val="20"/>
              </w:rPr>
              <w:fldChar w:fldCharType="end"/>
            </w:r>
            <w:r w:rsidRPr="00E9795E">
              <w:rPr>
                <w:rStyle w:val="FooterTitle-IPRChar"/>
                <w:rFonts w:eastAsiaTheme="minorHAnsi"/>
                <w:szCs w:val="20"/>
              </w:rPr>
              <w:t xml:space="preserve"> of </w:t>
            </w:r>
            <w:r w:rsidRPr="00E9795E">
              <w:rPr>
                <w:rStyle w:val="FooterTitle-IPRChar"/>
                <w:rFonts w:eastAsiaTheme="minorHAnsi"/>
                <w:szCs w:val="20"/>
              </w:rPr>
              <w:fldChar w:fldCharType="begin"/>
            </w:r>
            <w:r w:rsidRPr="00E9795E">
              <w:rPr>
                <w:rStyle w:val="FooterTitle-IPRChar"/>
                <w:rFonts w:eastAsiaTheme="minorHAnsi"/>
                <w:szCs w:val="20"/>
              </w:rPr>
              <w:instrText xml:space="preserve"> NUMPAGES  \* Arabic  \* MERGEFORMAT </w:instrText>
            </w:r>
            <w:r w:rsidRPr="00E9795E">
              <w:rPr>
                <w:rStyle w:val="FooterTitle-IPRChar"/>
                <w:rFonts w:eastAsiaTheme="minorHAnsi"/>
                <w:szCs w:val="20"/>
              </w:rPr>
              <w:fldChar w:fldCharType="separate"/>
            </w:r>
            <w:r w:rsidR="00AE3414">
              <w:rPr>
                <w:rStyle w:val="FooterTitle-IPRChar"/>
                <w:rFonts w:eastAsiaTheme="minorHAnsi"/>
                <w:noProof/>
                <w:szCs w:val="20"/>
              </w:rPr>
              <w:t>2</w:t>
            </w:r>
            <w:r w:rsidRPr="00E9795E">
              <w:rPr>
                <w:rStyle w:val="FooterTitle-IPRChar"/>
                <w:rFonts w:eastAsiaTheme="minorHAnsi"/>
                <w:szCs w:val="20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559C" w14:textId="77777777" w:rsidR="00EE51D8" w:rsidRDefault="00EE51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F3034" w14:textId="77777777" w:rsidR="00025A4A" w:rsidRDefault="00025A4A">
      <w:pPr>
        <w:spacing w:after="0"/>
      </w:pPr>
      <w:r>
        <w:separator/>
      </w:r>
    </w:p>
  </w:footnote>
  <w:footnote w:type="continuationSeparator" w:id="0">
    <w:p w14:paraId="6685197A" w14:textId="77777777" w:rsidR="00025A4A" w:rsidRDefault="00025A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1718C" w14:textId="77777777" w:rsidR="00EE51D8" w:rsidRDefault="00EE51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D98D5" w14:textId="77777777" w:rsidR="00EE51D8" w:rsidRDefault="00EE51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86E1A" w14:textId="77777777" w:rsidR="00EE51D8" w:rsidRDefault="00EE51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BD8351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6881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4DEE1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A0C5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03291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ECE8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A041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06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C48B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8B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F5520"/>
    <w:multiLevelType w:val="multilevel"/>
    <w:tmpl w:val="C51AF388"/>
    <w:styleLink w:val="Numbers12ptCalibriLis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hint="default"/>
        <w:b w:val="0"/>
        <w:i w:val="0"/>
        <w:color w:val="auto"/>
        <w:sz w:val="24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ascii="Calibri" w:hAnsi="Calibri" w:hint="default"/>
        <w:b w:val="0"/>
        <w:i w:val="0"/>
        <w:color w:val="auto"/>
        <w:sz w:val="24"/>
      </w:rPr>
    </w:lvl>
  </w:abstractNum>
  <w:abstractNum w:abstractNumId="11" w15:restartNumberingAfterBreak="0">
    <w:nsid w:val="018167BF"/>
    <w:multiLevelType w:val="multilevel"/>
    <w:tmpl w:val="C51AF388"/>
    <w:numStyleLink w:val="Numbers12ptCalibriList"/>
  </w:abstractNum>
  <w:abstractNum w:abstractNumId="12" w15:restartNumberingAfterBreak="0">
    <w:nsid w:val="035037E1"/>
    <w:multiLevelType w:val="multilevel"/>
    <w:tmpl w:val="B84CE8A6"/>
    <w:styleLink w:val="TableRedNumbersList-IPR"/>
    <w:lvl w:ilvl="0">
      <w:start w:val="1"/>
      <w:numFmt w:val="decimal"/>
      <w:pStyle w:val="TableRedNumbers-IP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  <w:b/>
        <w:i w:val="0"/>
        <w:color w:val="C00000"/>
        <w:sz w:val="20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3" w15:restartNumberingAfterBreak="0">
    <w:nsid w:val="063E1D2B"/>
    <w:multiLevelType w:val="multilevel"/>
    <w:tmpl w:val="0F5A555C"/>
    <w:styleLink w:val="BulletListStyleRed-IPR"/>
    <w:lvl w:ilvl="0">
      <w:start w:val="1"/>
      <w:numFmt w:val="bullet"/>
      <w:pStyle w:val="BulletsRed-IPR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68E2BF8"/>
    <w:multiLevelType w:val="multilevel"/>
    <w:tmpl w:val="F6DE30B6"/>
    <w:styleLink w:val="NumbersListStyleRed-IPR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DD223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DD223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  <w:color w:val="DD223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083341DC"/>
    <w:multiLevelType w:val="hybridMultilevel"/>
    <w:tmpl w:val="D6DE8D42"/>
    <w:lvl w:ilvl="0" w:tplc="32D0ADC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2230"/>
      </w:rPr>
    </w:lvl>
    <w:lvl w:ilvl="1" w:tplc="BE7E7B0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38272A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7C14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56C05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65F7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F40178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A30EC6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682F4D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0D692962"/>
    <w:multiLevelType w:val="multilevel"/>
    <w:tmpl w:val="EA4C04F6"/>
    <w:styleLink w:val="TableBlackNumbersList-IPR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none"/>
      <w:lvlText w:val=""/>
      <w:lvlJc w:val="righ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17" w15:restartNumberingAfterBreak="0">
    <w:nsid w:val="0D7A30E6"/>
    <w:multiLevelType w:val="singleLevel"/>
    <w:tmpl w:val="1318EF4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B12732"/>
        <w:sz w:val="22"/>
      </w:rPr>
    </w:lvl>
  </w:abstractNum>
  <w:abstractNum w:abstractNumId="18" w15:restartNumberingAfterBreak="0">
    <w:nsid w:val="0DA65977"/>
    <w:multiLevelType w:val="multilevel"/>
    <w:tmpl w:val="F6DE30B6"/>
    <w:numStyleLink w:val="NumbersListStyleRed-IPR"/>
  </w:abstractNum>
  <w:abstractNum w:abstractNumId="19" w15:restartNumberingAfterBreak="0">
    <w:nsid w:val="1090222D"/>
    <w:multiLevelType w:val="multilevel"/>
    <w:tmpl w:val="F6DE30B6"/>
    <w:numStyleLink w:val="NumbersListStyleRed-IPR"/>
  </w:abstractNum>
  <w:abstractNum w:abstractNumId="20" w15:restartNumberingAfterBreak="0">
    <w:nsid w:val="15115E88"/>
    <w:multiLevelType w:val="multilevel"/>
    <w:tmpl w:val="D778BBDE"/>
    <w:numStyleLink w:val="TableBlackBulletsList-IPR"/>
  </w:abstractNum>
  <w:abstractNum w:abstractNumId="21" w15:restartNumberingAfterBreak="0">
    <w:nsid w:val="153700A9"/>
    <w:multiLevelType w:val="hybridMultilevel"/>
    <w:tmpl w:val="6C101310"/>
    <w:lvl w:ilvl="0" w:tplc="D750B90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DD2230"/>
      </w:rPr>
    </w:lvl>
    <w:lvl w:ilvl="1" w:tplc="395C004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5FE0B5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447DD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5EADC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F4C46B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AD4D31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D4C631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8FED01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19A809D4"/>
    <w:multiLevelType w:val="hybridMultilevel"/>
    <w:tmpl w:val="DC380D9E"/>
    <w:lvl w:ilvl="0" w:tplc="2440FA9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color w:val="B12732"/>
        <w:sz w:val="20"/>
        <w:szCs w:val="20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492560"/>
    <w:multiLevelType w:val="multilevel"/>
    <w:tmpl w:val="E0FE1110"/>
    <w:styleLink w:val="TableRedBulletsList-IPR"/>
    <w:lvl w:ilvl="0">
      <w:start w:val="1"/>
      <w:numFmt w:val="bullet"/>
      <w:pStyle w:val="TableRedBullets-IPR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24" w15:restartNumberingAfterBreak="0">
    <w:nsid w:val="20162B45"/>
    <w:multiLevelType w:val="hybridMultilevel"/>
    <w:tmpl w:val="A71208B0"/>
    <w:lvl w:ilvl="0" w:tplc="6366AA86">
      <w:start w:val="1"/>
      <w:numFmt w:val="upperLetter"/>
      <w:pStyle w:val="Heading2-IPR"/>
      <w:lvlText w:val="%1."/>
      <w:lvlJc w:val="left"/>
      <w:pPr>
        <w:ind w:left="720" w:hanging="360"/>
      </w:pPr>
    </w:lvl>
    <w:lvl w:ilvl="1" w:tplc="5D9C9EE6" w:tentative="1">
      <w:start w:val="1"/>
      <w:numFmt w:val="lowerLetter"/>
      <w:lvlText w:val="%2."/>
      <w:lvlJc w:val="left"/>
      <w:pPr>
        <w:ind w:left="1440" w:hanging="360"/>
      </w:pPr>
    </w:lvl>
    <w:lvl w:ilvl="2" w:tplc="8A322536" w:tentative="1">
      <w:start w:val="1"/>
      <w:numFmt w:val="lowerRoman"/>
      <w:lvlText w:val="%3."/>
      <w:lvlJc w:val="right"/>
      <w:pPr>
        <w:ind w:left="2160" w:hanging="180"/>
      </w:pPr>
    </w:lvl>
    <w:lvl w:ilvl="3" w:tplc="E9AC084C" w:tentative="1">
      <w:start w:val="1"/>
      <w:numFmt w:val="decimal"/>
      <w:lvlText w:val="%4."/>
      <w:lvlJc w:val="left"/>
      <w:pPr>
        <w:ind w:left="2880" w:hanging="360"/>
      </w:pPr>
    </w:lvl>
    <w:lvl w:ilvl="4" w:tplc="BD8C3878" w:tentative="1">
      <w:start w:val="1"/>
      <w:numFmt w:val="lowerLetter"/>
      <w:lvlText w:val="%5."/>
      <w:lvlJc w:val="left"/>
      <w:pPr>
        <w:ind w:left="3600" w:hanging="360"/>
      </w:pPr>
    </w:lvl>
    <w:lvl w:ilvl="5" w:tplc="B6DA675E" w:tentative="1">
      <w:start w:val="1"/>
      <w:numFmt w:val="lowerRoman"/>
      <w:lvlText w:val="%6."/>
      <w:lvlJc w:val="right"/>
      <w:pPr>
        <w:ind w:left="4320" w:hanging="180"/>
      </w:pPr>
    </w:lvl>
    <w:lvl w:ilvl="6" w:tplc="189680BA" w:tentative="1">
      <w:start w:val="1"/>
      <w:numFmt w:val="decimal"/>
      <w:lvlText w:val="%7."/>
      <w:lvlJc w:val="left"/>
      <w:pPr>
        <w:ind w:left="5040" w:hanging="360"/>
      </w:pPr>
    </w:lvl>
    <w:lvl w:ilvl="7" w:tplc="DA46398A" w:tentative="1">
      <w:start w:val="1"/>
      <w:numFmt w:val="lowerLetter"/>
      <w:lvlText w:val="%8."/>
      <w:lvlJc w:val="left"/>
      <w:pPr>
        <w:ind w:left="5760" w:hanging="360"/>
      </w:pPr>
    </w:lvl>
    <w:lvl w:ilvl="8" w:tplc="C0367F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734D58"/>
    <w:multiLevelType w:val="multilevel"/>
    <w:tmpl w:val="0F5A555C"/>
    <w:numStyleLink w:val="BulletListStyleRed-IPR"/>
  </w:abstractNum>
  <w:abstractNum w:abstractNumId="26" w15:restartNumberingAfterBreak="0">
    <w:nsid w:val="24E23750"/>
    <w:multiLevelType w:val="hybridMultilevel"/>
    <w:tmpl w:val="EFF677E0"/>
    <w:lvl w:ilvl="0" w:tplc="F888303A">
      <w:start w:val="1"/>
      <w:numFmt w:val="upperLetter"/>
      <w:lvlText w:val="%1."/>
      <w:lvlJc w:val="left"/>
      <w:pPr>
        <w:ind w:left="720" w:hanging="360"/>
      </w:pPr>
    </w:lvl>
    <w:lvl w:ilvl="1" w:tplc="AB0434CA" w:tentative="1">
      <w:start w:val="1"/>
      <w:numFmt w:val="lowerLetter"/>
      <w:lvlText w:val="%2."/>
      <w:lvlJc w:val="left"/>
      <w:pPr>
        <w:ind w:left="1440" w:hanging="360"/>
      </w:pPr>
    </w:lvl>
    <w:lvl w:ilvl="2" w:tplc="916ECBB6" w:tentative="1">
      <w:start w:val="1"/>
      <w:numFmt w:val="lowerRoman"/>
      <w:lvlText w:val="%3."/>
      <w:lvlJc w:val="right"/>
      <w:pPr>
        <w:ind w:left="2160" w:hanging="180"/>
      </w:pPr>
    </w:lvl>
    <w:lvl w:ilvl="3" w:tplc="B850453A" w:tentative="1">
      <w:start w:val="1"/>
      <w:numFmt w:val="decimal"/>
      <w:lvlText w:val="%4."/>
      <w:lvlJc w:val="left"/>
      <w:pPr>
        <w:ind w:left="2880" w:hanging="360"/>
      </w:pPr>
    </w:lvl>
    <w:lvl w:ilvl="4" w:tplc="51E670BE" w:tentative="1">
      <w:start w:val="1"/>
      <w:numFmt w:val="lowerLetter"/>
      <w:lvlText w:val="%5."/>
      <w:lvlJc w:val="left"/>
      <w:pPr>
        <w:ind w:left="3600" w:hanging="360"/>
      </w:pPr>
    </w:lvl>
    <w:lvl w:ilvl="5" w:tplc="A1DE572E" w:tentative="1">
      <w:start w:val="1"/>
      <w:numFmt w:val="lowerRoman"/>
      <w:lvlText w:val="%6."/>
      <w:lvlJc w:val="right"/>
      <w:pPr>
        <w:ind w:left="4320" w:hanging="180"/>
      </w:pPr>
    </w:lvl>
    <w:lvl w:ilvl="6" w:tplc="18A03394" w:tentative="1">
      <w:start w:val="1"/>
      <w:numFmt w:val="decimal"/>
      <w:lvlText w:val="%7."/>
      <w:lvlJc w:val="left"/>
      <w:pPr>
        <w:ind w:left="5040" w:hanging="360"/>
      </w:pPr>
    </w:lvl>
    <w:lvl w:ilvl="7" w:tplc="0046C91E" w:tentative="1">
      <w:start w:val="1"/>
      <w:numFmt w:val="lowerLetter"/>
      <w:lvlText w:val="%8."/>
      <w:lvlJc w:val="left"/>
      <w:pPr>
        <w:ind w:left="5760" w:hanging="360"/>
      </w:pPr>
    </w:lvl>
    <w:lvl w:ilvl="8" w:tplc="25685B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666DEE"/>
    <w:multiLevelType w:val="multilevel"/>
    <w:tmpl w:val="0F5A555C"/>
    <w:numStyleLink w:val="BulletListStyleRed-IPR"/>
  </w:abstractNum>
  <w:abstractNum w:abstractNumId="28" w15:restartNumberingAfterBreak="0">
    <w:nsid w:val="25F43A9A"/>
    <w:multiLevelType w:val="multilevel"/>
    <w:tmpl w:val="0F5A555C"/>
    <w:numStyleLink w:val="BulletListStyleRed-IPR"/>
  </w:abstractNum>
  <w:abstractNum w:abstractNumId="29" w15:restartNumberingAfterBreak="0">
    <w:nsid w:val="26956133"/>
    <w:multiLevelType w:val="hybridMultilevel"/>
    <w:tmpl w:val="358E0996"/>
    <w:lvl w:ilvl="0" w:tplc="A1828B58">
      <w:start w:val="1"/>
      <w:numFmt w:val="upperLetter"/>
      <w:lvlText w:val="%1."/>
      <w:lvlJc w:val="left"/>
      <w:pPr>
        <w:ind w:left="720" w:hanging="360"/>
      </w:pPr>
    </w:lvl>
    <w:lvl w:ilvl="1" w:tplc="1FA8C092" w:tentative="1">
      <w:start w:val="1"/>
      <w:numFmt w:val="lowerLetter"/>
      <w:lvlText w:val="%2."/>
      <w:lvlJc w:val="left"/>
      <w:pPr>
        <w:ind w:left="1440" w:hanging="360"/>
      </w:pPr>
    </w:lvl>
    <w:lvl w:ilvl="2" w:tplc="2FB0C418" w:tentative="1">
      <w:start w:val="1"/>
      <w:numFmt w:val="lowerRoman"/>
      <w:lvlText w:val="%3."/>
      <w:lvlJc w:val="right"/>
      <w:pPr>
        <w:ind w:left="2160" w:hanging="180"/>
      </w:pPr>
    </w:lvl>
    <w:lvl w:ilvl="3" w:tplc="851AAAB4" w:tentative="1">
      <w:start w:val="1"/>
      <w:numFmt w:val="decimal"/>
      <w:lvlText w:val="%4."/>
      <w:lvlJc w:val="left"/>
      <w:pPr>
        <w:ind w:left="2880" w:hanging="360"/>
      </w:pPr>
    </w:lvl>
    <w:lvl w:ilvl="4" w:tplc="5C4094D4" w:tentative="1">
      <w:start w:val="1"/>
      <w:numFmt w:val="lowerLetter"/>
      <w:lvlText w:val="%5."/>
      <w:lvlJc w:val="left"/>
      <w:pPr>
        <w:ind w:left="3600" w:hanging="360"/>
      </w:pPr>
    </w:lvl>
    <w:lvl w:ilvl="5" w:tplc="2EA8733C" w:tentative="1">
      <w:start w:val="1"/>
      <w:numFmt w:val="lowerRoman"/>
      <w:lvlText w:val="%6."/>
      <w:lvlJc w:val="right"/>
      <w:pPr>
        <w:ind w:left="4320" w:hanging="180"/>
      </w:pPr>
    </w:lvl>
    <w:lvl w:ilvl="6" w:tplc="41EC5FB8" w:tentative="1">
      <w:start w:val="1"/>
      <w:numFmt w:val="decimal"/>
      <w:lvlText w:val="%7."/>
      <w:lvlJc w:val="left"/>
      <w:pPr>
        <w:ind w:left="5040" w:hanging="360"/>
      </w:pPr>
    </w:lvl>
    <w:lvl w:ilvl="7" w:tplc="7E8E926E" w:tentative="1">
      <w:start w:val="1"/>
      <w:numFmt w:val="lowerLetter"/>
      <w:lvlText w:val="%8."/>
      <w:lvlJc w:val="left"/>
      <w:pPr>
        <w:ind w:left="5760" w:hanging="360"/>
      </w:pPr>
    </w:lvl>
    <w:lvl w:ilvl="8" w:tplc="F33499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404A83"/>
    <w:multiLevelType w:val="hybridMultilevel"/>
    <w:tmpl w:val="8990F08C"/>
    <w:lvl w:ilvl="0" w:tplc="1318EF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B12732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D653AE"/>
    <w:multiLevelType w:val="hybridMultilevel"/>
    <w:tmpl w:val="5E80EB7A"/>
    <w:lvl w:ilvl="0" w:tplc="6B7CFC9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C0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316E14A6"/>
    <w:multiLevelType w:val="multilevel"/>
    <w:tmpl w:val="D778BBDE"/>
    <w:styleLink w:val="TableBlackBulletsList-IPR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33" w15:restartNumberingAfterBreak="0">
    <w:nsid w:val="3A8B2A0F"/>
    <w:multiLevelType w:val="multilevel"/>
    <w:tmpl w:val="0F5A555C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3265317"/>
    <w:multiLevelType w:val="hybridMultilevel"/>
    <w:tmpl w:val="153627C4"/>
    <w:lvl w:ilvl="0" w:tplc="8AD44B1E">
      <w:start w:val="1"/>
      <w:numFmt w:val="lowerLetter"/>
      <w:pStyle w:val="Heading4-IPR"/>
      <w:lvlText w:val="%1."/>
      <w:lvlJc w:val="left"/>
      <w:pPr>
        <w:ind w:left="720" w:hanging="360"/>
      </w:pPr>
    </w:lvl>
    <w:lvl w:ilvl="1" w:tplc="486E047E" w:tentative="1">
      <w:start w:val="1"/>
      <w:numFmt w:val="lowerLetter"/>
      <w:lvlText w:val="%2."/>
      <w:lvlJc w:val="left"/>
      <w:pPr>
        <w:ind w:left="1440" w:hanging="360"/>
      </w:pPr>
    </w:lvl>
    <w:lvl w:ilvl="2" w:tplc="D4E6186C" w:tentative="1">
      <w:start w:val="1"/>
      <w:numFmt w:val="lowerRoman"/>
      <w:lvlText w:val="%3."/>
      <w:lvlJc w:val="right"/>
      <w:pPr>
        <w:ind w:left="2160" w:hanging="180"/>
      </w:pPr>
    </w:lvl>
    <w:lvl w:ilvl="3" w:tplc="34306DC6" w:tentative="1">
      <w:start w:val="1"/>
      <w:numFmt w:val="decimal"/>
      <w:lvlText w:val="%4."/>
      <w:lvlJc w:val="left"/>
      <w:pPr>
        <w:ind w:left="2880" w:hanging="360"/>
      </w:pPr>
    </w:lvl>
    <w:lvl w:ilvl="4" w:tplc="A5B6CA84" w:tentative="1">
      <w:start w:val="1"/>
      <w:numFmt w:val="lowerLetter"/>
      <w:lvlText w:val="%5."/>
      <w:lvlJc w:val="left"/>
      <w:pPr>
        <w:ind w:left="3600" w:hanging="360"/>
      </w:pPr>
    </w:lvl>
    <w:lvl w:ilvl="5" w:tplc="CB946E46" w:tentative="1">
      <w:start w:val="1"/>
      <w:numFmt w:val="lowerRoman"/>
      <w:lvlText w:val="%6."/>
      <w:lvlJc w:val="right"/>
      <w:pPr>
        <w:ind w:left="4320" w:hanging="180"/>
      </w:pPr>
    </w:lvl>
    <w:lvl w:ilvl="6" w:tplc="E65CF238" w:tentative="1">
      <w:start w:val="1"/>
      <w:numFmt w:val="decimal"/>
      <w:lvlText w:val="%7."/>
      <w:lvlJc w:val="left"/>
      <w:pPr>
        <w:ind w:left="5040" w:hanging="360"/>
      </w:pPr>
    </w:lvl>
    <w:lvl w:ilvl="7" w:tplc="E43099F8" w:tentative="1">
      <w:start w:val="1"/>
      <w:numFmt w:val="lowerLetter"/>
      <w:lvlText w:val="%8."/>
      <w:lvlJc w:val="left"/>
      <w:pPr>
        <w:ind w:left="5760" w:hanging="360"/>
      </w:pPr>
    </w:lvl>
    <w:lvl w:ilvl="8" w:tplc="61D8FC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6516D3"/>
    <w:multiLevelType w:val="hybridMultilevel"/>
    <w:tmpl w:val="681C4FA8"/>
    <w:lvl w:ilvl="0" w:tplc="0E9CB704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DD2230"/>
      </w:rPr>
    </w:lvl>
    <w:lvl w:ilvl="1" w:tplc="0409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474A342B"/>
    <w:multiLevelType w:val="hybridMultilevel"/>
    <w:tmpl w:val="8F5C4B0A"/>
    <w:lvl w:ilvl="0" w:tplc="3B5A47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C0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AF66EE"/>
    <w:multiLevelType w:val="hybridMultilevel"/>
    <w:tmpl w:val="146A8E38"/>
    <w:lvl w:ilvl="0" w:tplc="5718BC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color w:val="B12732"/>
        <w:sz w:val="22"/>
        <w:szCs w:val="22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BC6EB8"/>
    <w:multiLevelType w:val="multilevel"/>
    <w:tmpl w:val="B84CE8A6"/>
    <w:numStyleLink w:val="TableRedNumbersList-IPR"/>
  </w:abstractNum>
  <w:abstractNum w:abstractNumId="39" w15:restartNumberingAfterBreak="0">
    <w:nsid w:val="55A74012"/>
    <w:multiLevelType w:val="hybridMultilevel"/>
    <w:tmpl w:val="5E88263E"/>
    <w:lvl w:ilvl="0" w:tplc="7A385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ACE4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423B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7E1D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644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F205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78DC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0CE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CA2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765FD4"/>
    <w:multiLevelType w:val="hybridMultilevel"/>
    <w:tmpl w:val="94D8AD1A"/>
    <w:lvl w:ilvl="0" w:tplc="1EC6EA22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B12732"/>
      </w:rPr>
    </w:lvl>
    <w:lvl w:ilvl="1" w:tplc="04090003" w:tentative="1">
      <w:start w:val="1"/>
      <w:numFmt w:val="lowerLetter"/>
      <w:lvlText w:val="%2."/>
      <w:lvlJc w:val="left"/>
      <w:pPr>
        <w:ind w:left="2520" w:hanging="360"/>
      </w:pPr>
    </w:lvl>
    <w:lvl w:ilvl="2" w:tplc="04090005" w:tentative="1">
      <w:start w:val="1"/>
      <w:numFmt w:val="lowerRoman"/>
      <w:lvlText w:val="%3."/>
      <w:lvlJc w:val="right"/>
      <w:pPr>
        <w:ind w:left="3240" w:hanging="180"/>
      </w:pPr>
    </w:lvl>
    <w:lvl w:ilvl="3" w:tplc="04090001" w:tentative="1">
      <w:start w:val="1"/>
      <w:numFmt w:val="decimal"/>
      <w:lvlText w:val="%4."/>
      <w:lvlJc w:val="left"/>
      <w:pPr>
        <w:ind w:left="3960" w:hanging="360"/>
      </w:pPr>
    </w:lvl>
    <w:lvl w:ilvl="4" w:tplc="04090003" w:tentative="1">
      <w:start w:val="1"/>
      <w:numFmt w:val="lowerLetter"/>
      <w:lvlText w:val="%5."/>
      <w:lvlJc w:val="left"/>
      <w:pPr>
        <w:ind w:left="4680" w:hanging="360"/>
      </w:pPr>
    </w:lvl>
    <w:lvl w:ilvl="5" w:tplc="04090005" w:tentative="1">
      <w:start w:val="1"/>
      <w:numFmt w:val="lowerRoman"/>
      <w:lvlText w:val="%6."/>
      <w:lvlJc w:val="right"/>
      <w:pPr>
        <w:ind w:left="5400" w:hanging="180"/>
      </w:pPr>
    </w:lvl>
    <w:lvl w:ilvl="6" w:tplc="04090001" w:tentative="1">
      <w:start w:val="1"/>
      <w:numFmt w:val="decimal"/>
      <w:lvlText w:val="%7."/>
      <w:lvlJc w:val="left"/>
      <w:pPr>
        <w:ind w:left="6120" w:hanging="360"/>
      </w:pPr>
    </w:lvl>
    <w:lvl w:ilvl="7" w:tplc="04090003" w:tentative="1">
      <w:start w:val="1"/>
      <w:numFmt w:val="lowerLetter"/>
      <w:lvlText w:val="%8."/>
      <w:lvlJc w:val="left"/>
      <w:pPr>
        <w:ind w:left="6840" w:hanging="360"/>
      </w:pPr>
    </w:lvl>
    <w:lvl w:ilvl="8" w:tplc="04090005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59100A64"/>
    <w:multiLevelType w:val="hybridMultilevel"/>
    <w:tmpl w:val="ED847BEC"/>
    <w:lvl w:ilvl="0" w:tplc="2BE6676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B6B82198" w:tentative="1">
      <w:start w:val="1"/>
      <w:numFmt w:val="lowerLetter"/>
      <w:lvlText w:val="%2."/>
      <w:lvlJc w:val="left"/>
      <w:pPr>
        <w:ind w:left="1440" w:hanging="360"/>
      </w:pPr>
    </w:lvl>
    <w:lvl w:ilvl="2" w:tplc="1C66FBA6" w:tentative="1">
      <w:start w:val="1"/>
      <w:numFmt w:val="lowerRoman"/>
      <w:lvlText w:val="%3."/>
      <w:lvlJc w:val="right"/>
      <w:pPr>
        <w:ind w:left="2160" w:hanging="180"/>
      </w:pPr>
    </w:lvl>
    <w:lvl w:ilvl="3" w:tplc="D60C2E1C" w:tentative="1">
      <w:start w:val="1"/>
      <w:numFmt w:val="decimal"/>
      <w:lvlText w:val="%4."/>
      <w:lvlJc w:val="left"/>
      <w:pPr>
        <w:ind w:left="2880" w:hanging="360"/>
      </w:pPr>
    </w:lvl>
    <w:lvl w:ilvl="4" w:tplc="538ED06E" w:tentative="1">
      <w:start w:val="1"/>
      <w:numFmt w:val="lowerLetter"/>
      <w:lvlText w:val="%5."/>
      <w:lvlJc w:val="left"/>
      <w:pPr>
        <w:ind w:left="3600" w:hanging="360"/>
      </w:pPr>
    </w:lvl>
    <w:lvl w:ilvl="5" w:tplc="A8EAA1AE" w:tentative="1">
      <w:start w:val="1"/>
      <w:numFmt w:val="lowerRoman"/>
      <w:lvlText w:val="%6."/>
      <w:lvlJc w:val="right"/>
      <w:pPr>
        <w:ind w:left="4320" w:hanging="180"/>
      </w:pPr>
    </w:lvl>
    <w:lvl w:ilvl="6" w:tplc="01EC1F0C" w:tentative="1">
      <w:start w:val="1"/>
      <w:numFmt w:val="decimal"/>
      <w:lvlText w:val="%7."/>
      <w:lvlJc w:val="left"/>
      <w:pPr>
        <w:ind w:left="5040" w:hanging="360"/>
      </w:pPr>
    </w:lvl>
    <w:lvl w:ilvl="7" w:tplc="7D62AC1A" w:tentative="1">
      <w:start w:val="1"/>
      <w:numFmt w:val="lowerLetter"/>
      <w:lvlText w:val="%8."/>
      <w:lvlJc w:val="left"/>
      <w:pPr>
        <w:ind w:left="5760" w:hanging="360"/>
      </w:pPr>
    </w:lvl>
    <w:lvl w:ilvl="8" w:tplc="EE666D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61001E"/>
    <w:multiLevelType w:val="hybridMultilevel"/>
    <w:tmpl w:val="45B483F4"/>
    <w:lvl w:ilvl="0" w:tplc="83745C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6940A4"/>
    <w:multiLevelType w:val="multilevel"/>
    <w:tmpl w:val="F6DE30B6"/>
    <w:numStyleLink w:val="NumbersListStyleRed-IPR"/>
  </w:abstractNum>
  <w:abstractNum w:abstractNumId="44" w15:restartNumberingAfterBreak="0">
    <w:nsid w:val="633D63B1"/>
    <w:multiLevelType w:val="multilevel"/>
    <w:tmpl w:val="5E882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FD0C85"/>
    <w:multiLevelType w:val="hybridMultilevel"/>
    <w:tmpl w:val="14F8B022"/>
    <w:lvl w:ilvl="0" w:tplc="CB9EE38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color w:val="B12732"/>
        <w:sz w:val="22"/>
      </w:rPr>
    </w:lvl>
    <w:lvl w:ilvl="1" w:tplc="518CBE28" w:tentative="1">
      <w:start w:val="1"/>
      <w:numFmt w:val="lowerLetter"/>
      <w:lvlText w:val="%2."/>
      <w:lvlJc w:val="left"/>
      <w:pPr>
        <w:ind w:left="1800" w:hanging="360"/>
      </w:pPr>
    </w:lvl>
    <w:lvl w:ilvl="2" w:tplc="9A66A1A0" w:tentative="1">
      <w:start w:val="1"/>
      <w:numFmt w:val="lowerRoman"/>
      <w:lvlText w:val="%3."/>
      <w:lvlJc w:val="right"/>
      <w:pPr>
        <w:ind w:left="2520" w:hanging="180"/>
      </w:pPr>
    </w:lvl>
    <w:lvl w:ilvl="3" w:tplc="F2068BC8" w:tentative="1">
      <w:start w:val="1"/>
      <w:numFmt w:val="decimal"/>
      <w:lvlText w:val="%4."/>
      <w:lvlJc w:val="left"/>
      <w:pPr>
        <w:ind w:left="3240" w:hanging="360"/>
      </w:pPr>
    </w:lvl>
    <w:lvl w:ilvl="4" w:tplc="F07C858C" w:tentative="1">
      <w:start w:val="1"/>
      <w:numFmt w:val="lowerLetter"/>
      <w:lvlText w:val="%5."/>
      <w:lvlJc w:val="left"/>
      <w:pPr>
        <w:ind w:left="3960" w:hanging="360"/>
      </w:pPr>
    </w:lvl>
    <w:lvl w:ilvl="5" w:tplc="BD4C877E" w:tentative="1">
      <w:start w:val="1"/>
      <w:numFmt w:val="lowerRoman"/>
      <w:lvlText w:val="%6."/>
      <w:lvlJc w:val="right"/>
      <w:pPr>
        <w:ind w:left="4680" w:hanging="180"/>
      </w:pPr>
    </w:lvl>
    <w:lvl w:ilvl="6" w:tplc="534ABF9E" w:tentative="1">
      <w:start w:val="1"/>
      <w:numFmt w:val="decimal"/>
      <w:lvlText w:val="%7."/>
      <w:lvlJc w:val="left"/>
      <w:pPr>
        <w:ind w:left="5400" w:hanging="360"/>
      </w:pPr>
    </w:lvl>
    <w:lvl w:ilvl="7" w:tplc="A022C3AA" w:tentative="1">
      <w:start w:val="1"/>
      <w:numFmt w:val="lowerLetter"/>
      <w:lvlText w:val="%8."/>
      <w:lvlJc w:val="left"/>
      <w:pPr>
        <w:ind w:left="6120" w:hanging="360"/>
      </w:pPr>
    </w:lvl>
    <w:lvl w:ilvl="8" w:tplc="EE8C181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79A4D49"/>
    <w:multiLevelType w:val="multilevel"/>
    <w:tmpl w:val="E0FE1110"/>
    <w:numStyleLink w:val="TableRedBulletsList-IPR"/>
  </w:abstractNum>
  <w:abstractNum w:abstractNumId="47" w15:restartNumberingAfterBreak="0">
    <w:nsid w:val="72876CFD"/>
    <w:multiLevelType w:val="multilevel"/>
    <w:tmpl w:val="0F5A555C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9741CC7"/>
    <w:multiLevelType w:val="hybridMultilevel"/>
    <w:tmpl w:val="AB9E6E3C"/>
    <w:lvl w:ilvl="0" w:tplc="1B0268B6">
      <w:start w:val="1"/>
      <w:numFmt w:val="decimal"/>
      <w:pStyle w:val="Heading3-IPR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8016549E" w:tentative="1">
      <w:start w:val="1"/>
      <w:numFmt w:val="lowerLetter"/>
      <w:lvlText w:val="%2."/>
      <w:lvlJc w:val="left"/>
      <w:pPr>
        <w:ind w:left="1440" w:hanging="360"/>
      </w:pPr>
    </w:lvl>
    <w:lvl w:ilvl="2" w:tplc="CD7827C6" w:tentative="1">
      <w:start w:val="1"/>
      <w:numFmt w:val="lowerRoman"/>
      <w:lvlText w:val="%3."/>
      <w:lvlJc w:val="right"/>
      <w:pPr>
        <w:ind w:left="2160" w:hanging="180"/>
      </w:pPr>
    </w:lvl>
    <w:lvl w:ilvl="3" w:tplc="45485740" w:tentative="1">
      <w:start w:val="1"/>
      <w:numFmt w:val="decimal"/>
      <w:lvlText w:val="%4."/>
      <w:lvlJc w:val="left"/>
      <w:pPr>
        <w:ind w:left="2880" w:hanging="360"/>
      </w:pPr>
    </w:lvl>
    <w:lvl w:ilvl="4" w:tplc="C802B286" w:tentative="1">
      <w:start w:val="1"/>
      <w:numFmt w:val="lowerLetter"/>
      <w:lvlText w:val="%5."/>
      <w:lvlJc w:val="left"/>
      <w:pPr>
        <w:ind w:left="3600" w:hanging="360"/>
      </w:pPr>
    </w:lvl>
    <w:lvl w:ilvl="5" w:tplc="6F6ACEAE" w:tentative="1">
      <w:start w:val="1"/>
      <w:numFmt w:val="lowerRoman"/>
      <w:lvlText w:val="%6."/>
      <w:lvlJc w:val="right"/>
      <w:pPr>
        <w:ind w:left="4320" w:hanging="180"/>
      </w:pPr>
    </w:lvl>
    <w:lvl w:ilvl="6" w:tplc="83DC1212" w:tentative="1">
      <w:start w:val="1"/>
      <w:numFmt w:val="decimal"/>
      <w:lvlText w:val="%7."/>
      <w:lvlJc w:val="left"/>
      <w:pPr>
        <w:ind w:left="5040" w:hanging="360"/>
      </w:pPr>
    </w:lvl>
    <w:lvl w:ilvl="7" w:tplc="BB203ADE" w:tentative="1">
      <w:start w:val="1"/>
      <w:numFmt w:val="lowerLetter"/>
      <w:lvlText w:val="%8."/>
      <w:lvlJc w:val="left"/>
      <w:pPr>
        <w:ind w:left="5760" w:hanging="360"/>
      </w:pPr>
    </w:lvl>
    <w:lvl w:ilvl="8" w:tplc="B5D2E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9441BB"/>
    <w:multiLevelType w:val="hybridMultilevel"/>
    <w:tmpl w:val="D1D8DA2E"/>
    <w:lvl w:ilvl="0" w:tplc="5CC6AD6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2230"/>
      </w:rPr>
    </w:lvl>
    <w:lvl w:ilvl="1" w:tplc="040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17"/>
  </w:num>
  <w:num w:numId="3">
    <w:abstractNumId w:val="40"/>
  </w:num>
  <w:num w:numId="4">
    <w:abstractNumId w:val="48"/>
  </w:num>
  <w:num w:numId="5">
    <w:abstractNumId w:val="48"/>
    <w:lvlOverride w:ilvl="0">
      <w:startOverride w:val="1"/>
    </w:lvlOverride>
  </w:num>
  <w:num w:numId="6">
    <w:abstractNumId w:val="34"/>
  </w:num>
  <w:num w:numId="7">
    <w:abstractNumId w:val="29"/>
  </w:num>
  <w:num w:numId="8">
    <w:abstractNumId w:val="26"/>
  </w:num>
  <w:num w:numId="9">
    <w:abstractNumId w:val="41"/>
  </w:num>
  <w:num w:numId="10">
    <w:abstractNumId w:val="21"/>
  </w:num>
  <w:num w:numId="11">
    <w:abstractNumId w:val="15"/>
  </w:num>
  <w:num w:numId="12">
    <w:abstractNumId w:val="35"/>
  </w:num>
  <w:num w:numId="13">
    <w:abstractNumId w:val="10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hint="default"/>
          <w:b w:val="0"/>
          <w:i w:val="0"/>
          <w:color w:val="auto"/>
          <w:sz w:val="24"/>
        </w:rPr>
      </w:lvl>
    </w:lvlOverride>
  </w:num>
  <w:num w:numId="15">
    <w:abstractNumId w:val="32"/>
  </w:num>
  <w:num w:numId="16">
    <w:abstractNumId w:val="2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b w:val="0"/>
          <w:i w:val="0"/>
          <w:color w:val="auto"/>
          <w:sz w:val="20"/>
        </w:rPr>
      </w:lvl>
    </w:lvlOverride>
  </w:num>
  <w:num w:numId="17">
    <w:abstractNumId w:val="16"/>
  </w:num>
  <w:num w:numId="18">
    <w:abstractNumId w:val="23"/>
  </w:num>
  <w:num w:numId="19">
    <w:abstractNumId w:val="46"/>
    <w:lvlOverride w:ilvl="0">
      <w:lvl w:ilvl="0">
        <w:start w:val="1"/>
        <w:numFmt w:val="bullet"/>
        <w:pStyle w:val="TableRedBullets-IPR"/>
        <w:lvlText w:val=""/>
        <w:lvlJc w:val="left"/>
        <w:pPr>
          <w:ind w:left="360" w:hanging="360"/>
        </w:pPr>
        <w:rPr>
          <w:rFonts w:ascii="Symbol" w:hAnsi="Symbol" w:hint="default"/>
          <w:b w:val="0"/>
          <w:i w:val="0"/>
          <w:color w:val="B12732"/>
          <w:sz w:val="18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12"/>
  </w:num>
  <w:num w:numId="21">
    <w:abstractNumId w:val="38"/>
    <w:lvlOverride w:ilvl="0">
      <w:lvl w:ilvl="0">
        <w:start w:val="1"/>
        <w:numFmt w:val="decimal"/>
        <w:pStyle w:val="TableRedNumbers-IPR"/>
        <w:lvlText w:val="%1."/>
        <w:lvlJc w:val="left"/>
        <w:pPr>
          <w:ind w:left="720" w:hanging="360"/>
        </w:pPr>
        <w:rPr>
          <w:rFonts w:ascii="Calibri" w:hAnsi="Calibri" w:hint="default"/>
          <w:b/>
          <w:i w:val="0"/>
          <w:color w:val="B12732"/>
          <w:sz w:val="18"/>
        </w:rPr>
      </w:lvl>
    </w:lvlOverride>
  </w:num>
  <w:num w:numId="22">
    <w:abstractNumId w:val="43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4"/>
  </w:num>
  <w:num w:numId="34">
    <w:abstractNumId w:val="47"/>
  </w:num>
  <w:num w:numId="35">
    <w:abstractNumId w:val="33"/>
  </w:num>
  <w:num w:numId="36">
    <w:abstractNumId w:val="13"/>
  </w:num>
  <w:num w:numId="37">
    <w:abstractNumId w:val="39"/>
  </w:num>
  <w:num w:numId="38">
    <w:abstractNumId w:val="44"/>
  </w:num>
  <w:num w:numId="39">
    <w:abstractNumId w:val="28"/>
  </w:num>
  <w:num w:numId="40">
    <w:abstractNumId w:val="27"/>
  </w:num>
  <w:num w:numId="41">
    <w:abstractNumId w:val="14"/>
  </w:num>
  <w:num w:numId="42">
    <w:abstractNumId w:val="19"/>
  </w:num>
  <w:num w:numId="43">
    <w:abstractNumId w:val="17"/>
  </w:num>
  <w:num w:numId="44">
    <w:abstractNumId w:val="17"/>
    <w:lvlOverride w:ilvl="0">
      <w:startOverride w:val="1"/>
    </w:lvlOverride>
  </w:num>
  <w:num w:numId="45">
    <w:abstractNumId w:val="25"/>
    <w:lvlOverride w:ilvl="0"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bullet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</w:num>
  <w:num w:numId="46">
    <w:abstractNumId w:val="18"/>
  </w:num>
  <w:num w:numId="47">
    <w:abstractNumId w:val="25"/>
    <w:lvlOverride w:ilvl="0">
      <w:lvl w:ilvl="0">
        <w:start w:val="1"/>
        <w:numFmt w:val="decimal"/>
        <w:pStyle w:val="BulletsRed-IPR"/>
        <w:lvlText w:val="%1."/>
        <w:lvlJc w:val="left"/>
        <w:pPr>
          <w:ind w:left="720" w:hanging="360"/>
        </w:pPr>
        <w:rPr>
          <w:rFonts w:hint="default"/>
          <w:color w:val="DD2230"/>
        </w:rPr>
      </w:lvl>
    </w:lvlOverride>
    <w:lvlOverride w:ilvl="1">
      <w:lvl w:ilvl="1">
        <w:start w:val="1"/>
        <w:numFmt w:val="bullet"/>
        <w:lvlText w:val="▪"/>
        <w:lvlJc w:val="left"/>
        <w:pPr>
          <w:ind w:left="1080" w:hanging="360"/>
        </w:pPr>
        <w:rPr>
          <w:rFonts w:ascii="Courier New" w:hAnsi="Courier New" w:hint="default"/>
          <w:color w:val="DD2230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440" w:hanging="360"/>
        </w:pPr>
        <w:rPr>
          <w:rFonts w:ascii="Symbol" w:hAnsi="Symbol" w:hint="default"/>
          <w:color w:val="DD2230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96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68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40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12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840" w:hanging="360"/>
        </w:pPr>
        <w:rPr>
          <w:rFonts w:ascii="Wingdings" w:hAnsi="Wingdings" w:hint="default"/>
        </w:rPr>
      </w:lvl>
    </w:lvlOverride>
  </w:num>
  <w:num w:numId="48">
    <w:abstractNumId w:val="42"/>
  </w:num>
  <w:num w:numId="49">
    <w:abstractNumId w:val="25"/>
    <w:lvlOverride w:ilvl="0"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bullet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</w:num>
  <w:num w:numId="50">
    <w:abstractNumId w:val="25"/>
    <w:lvlOverride w:ilvl="0"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DD2230"/>
        </w:rPr>
      </w:lvl>
    </w:lvlOverride>
    <w:lvlOverride w:ilvl="1">
      <w:lvl w:ilvl="1">
        <w:start w:val="1"/>
        <w:numFmt w:val="bullet"/>
        <w:lvlText w:val="▪"/>
        <w:lvlJc w:val="left"/>
        <w:pPr>
          <w:ind w:left="1080" w:hanging="360"/>
        </w:pPr>
        <w:rPr>
          <w:rFonts w:ascii="Courier New" w:hAnsi="Courier New" w:hint="default"/>
          <w:color w:val="DD2230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440" w:hanging="360"/>
        </w:pPr>
        <w:rPr>
          <w:rFonts w:ascii="Symbol" w:hAnsi="Symbol" w:hint="default"/>
          <w:color w:val="DD2230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96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68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40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12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840" w:hanging="360"/>
        </w:pPr>
        <w:rPr>
          <w:rFonts w:ascii="Wingdings" w:hAnsi="Wingdings" w:hint="default"/>
        </w:rPr>
      </w:lvl>
    </w:lvlOverride>
  </w:num>
  <w:num w:numId="51">
    <w:abstractNumId w:val="22"/>
  </w:num>
  <w:num w:numId="52">
    <w:abstractNumId w:val="37"/>
  </w:num>
  <w:num w:numId="53">
    <w:abstractNumId w:val="25"/>
    <w:lvlOverride w:ilvl="0">
      <w:startOverride w:val="1"/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DD2230"/>
        </w:rPr>
      </w:lvl>
    </w:lvlOverride>
    <w:lvlOverride w:ilvl="1">
      <w:startOverride w:val="1"/>
      <w:lvl w:ilvl="1">
        <w:start w:val="1"/>
        <w:numFmt w:val="bullet"/>
        <w:lvlText w:val="▪"/>
        <w:lvlJc w:val="left"/>
        <w:pPr>
          <w:ind w:left="1080" w:hanging="360"/>
        </w:pPr>
        <w:rPr>
          <w:rFonts w:ascii="Courier New" w:hAnsi="Courier New" w:hint="default"/>
          <w:color w:val="DD2230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ind w:left="1440" w:hanging="360"/>
        </w:pPr>
        <w:rPr>
          <w:rFonts w:ascii="Symbol" w:hAnsi="Symbol" w:hint="default"/>
          <w:color w:val="DD2230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ind w:left="3960" w:hanging="360"/>
        </w:pPr>
        <w:rPr>
          <w:rFonts w:ascii="Courier New" w:hAnsi="Courier New" w:cs="Courier New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ind w:left="4680" w:hanging="360"/>
        </w:pPr>
        <w:rPr>
          <w:rFonts w:ascii="Wingdings" w:hAnsi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ind w:left="5400" w:hanging="360"/>
        </w:pPr>
        <w:rPr>
          <w:rFonts w:ascii="Symbol" w:hAnsi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ind w:left="6120" w:hanging="360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ind w:left="6840" w:hanging="360"/>
        </w:pPr>
        <w:rPr>
          <w:rFonts w:ascii="Wingdings" w:hAnsi="Wingdings" w:hint="default"/>
        </w:rPr>
      </w:lvl>
    </w:lvlOverride>
  </w:num>
  <w:num w:numId="54">
    <w:abstractNumId w:val="17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DD2230"/>
        </w:rPr>
      </w:lvl>
    </w:lvlOverride>
  </w:num>
  <w:num w:numId="55">
    <w:abstractNumId w:val="17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DD2230"/>
        </w:rPr>
      </w:lvl>
    </w:lvlOverride>
  </w:num>
  <w:num w:numId="56">
    <w:abstractNumId w:val="45"/>
  </w:num>
  <w:num w:numId="57">
    <w:abstractNumId w:val="30"/>
  </w:num>
  <w:num w:numId="58">
    <w:abstractNumId w:val="25"/>
    <w:lvlOverride w:ilvl="0">
      <w:lvl w:ilvl="0">
        <w:start w:val="1"/>
        <w:numFmt w:val="decimal"/>
        <w:pStyle w:val="BulletsRed-IPR"/>
        <w:lvlText w:val="%1."/>
        <w:lvlJc w:val="left"/>
        <w:pPr>
          <w:ind w:left="720" w:hanging="360"/>
        </w:pPr>
        <w:rPr>
          <w:rFonts w:ascii="Calibri" w:eastAsiaTheme="minorHAnsi" w:hAnsi="Calibri" w:cs="Times New Roman"/>
          <w:color w:val="B12732"/>
        </w:rPr>
      </w:lvl>
    </w:lvlOverride>
    <w:lvlOverride w:ilvl="1">
      <w:lvl w:ilvl="1">
        <w:start w:val="1"/>
        <w:numFmt w:val="bullet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96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68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40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12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840" w:hanging="360"/>
        </w:pPr>
        <w:rPr>
          <w:rFonts w:ascii="Wingdings" w:hAnsi="Wingdings" w:hint="default"/>
        </w:rPr>
      </w:lvl>
    </w:lvlOverride>
  </w:num>
  <w:num w:numId="59">
    <w:abstractNumId w:val="31"/>
  </w:num>
  <w:num w:numId="60">
    <w:abstractNumId w:val="3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7E3"/>
    <w:rsid w:val="000011DB"/>
    <w:rsid w:val="00002EF2"/>
    <w:rsid w:val="00012775"/>
    <w:rsid w:val="00025A4A"/>
    <w:rsid w:val="000322F2"/>
    <w:rsid w:val="00036035"/>
    <w:rsid w:val="00036CBC"/>
    <w:rsid w:val="0004078C"/>
    <w:rsid w:val="00041885"/>
    <w:rsid w:val="000433FC"/>
    <w:rsid w:val="00053626"/>
    <w:rsid w:val="00055FE4"/>
    <w:rsid w:val="0008366E"/>
    <w:rsid w:val="00085251"/>
    <w:rsid w:val="00094CCB"/>
    <w:rsid w:val="000962E1"/>
    <w:rsid w:val="000A0D8C"/>
    <w:rsid w:val="000C4A4E"/>
    <w:rsid w:val="000C68FF"/>
    <w:rsid w:val="000D2DE0"/>
    <w:rsid w:val="000E2303"/>
    <w:rsid w:val="000E4FCF"/>
    <w:rsid w:val="000E58DF"/>
    <w:rsid w:val="00106C59"/>
    <w:rsid w:val="00122B35"/>
    <w:rsid w:val="00125DF4"/>
    <w:rsid w:val="0013196B"/>
    <w:rsid w:val="00147F80"/>
    <w:rsid w:val="00150659"/>
    <w:rsid w:val="00155AA8"/>
    <w:rsid w:val="00160736"/>
    <w:rsid w:val="0016287B"/>
    <w:rsid w:val="0016359F"/>
    <w:rsid w:val="0016471D"/>
    <w:rsid w:val="00171BD4"/>
    <w:rsid w:val="00191BB3"/>
    <w:rsid w:val="001936CD"/>
    <w:rsid w:val="001C5605"/>
    <w:rsid w:val="001C5AC9"/>
    <w:rsid w:val="001E0736"/>
    <w:rsid w:val="001E4086"/>
    <w:rsid w:val="00214A36"/>
    <w:rsid w:val="002216F2"/>
    <w:rsid w:val="002269F5"/>
    <w:rsid w:val="0024402C"/>
    <w:rsid w:val="00244337"/>
    <w:rsid w:val="00270696"/>
    <w:rsid w:val="00271E3E"/>
    <w:rsid w:val="002755BA"/>
    <w:rsid w:val="00277EEA"/>
    <w:rsid w:val="00280BDC"/>
    <w:rsid w:val="00282A6C"/>
    <w:rsid w:val="002847D0"/>
    <w:rsid w:val="002868E6"/>
    <w:rsid w:val="00290925"/>
    <w:rsid w:val="00294BAD"/>
    <w:rsid w:val="00297076"/>
    <w:rsid w:val="002D7582"/>
    <w:rsid w:val="002E4A32"/>
    <w:rsid w:val="00307449"/>
    <w:rsid w:val="0031372C"/>
    <w:rsid w:val="0032264B"/>
    <w:rsid w:val="003273F1"/>
    <w:rsid w:val="00330192"/>
    <w:rsid w:val="00332114"/>
    <w:rsid w:val="00337D45"/>
    <w:rsid w:val="003416E9"/>
    <w:rsid w:val="003541C9"/>
    <w:rsid w:val="00354A4F"/>
    <w:rsid w:val="00355D2D"/>
    <w:rsid w:val="003567AA"/>
    <w:rsid w:val="00357E67"/>
    <w:rsid w:val="00364074"/>
    <w:rsid w:val="00373F5B"/>
    <w:rsid w:val="003923A0"/>
    <w:rsid w:val="00392FFA"/>
    <w:rsid w:val="003A6FDF"/>
    <w:rsid w:val="003B5ED3"/>
    <w:rsid w:val="003C1AEE"/>
    <w:rsid w:val="003C6499"/>
    <w:rsid w:val="003D041D"/>
    <w:rsid w:val="003D1254"/>
    <w:rsid w:val="003D1D04"/>
    <w:rsid w:val="003D7E03"/>
    <w:rsid w:val="003F3E5D"/>
    <w:rsid w:val="004068FE"/>
    <w:rsid w:val="00406E74"/>
    <w:rsid w:val="004177E3"/>
    <w:rsid w:val="00424770"/>
    <w:rsid w:val="00427600"/>
    <w:rsid w:val="00431AF9"/>
    <w:rsid w:val="00440E58"/>
    <w:rsid w:val="00441547"/>
    <w:rsid w:val="00442483"/>
    <w:rsid w:val="00442715"/>
    <w:rsid w:val="004549DA"/>
    <w:rsid w:val="0046218B"/>
    <w:rsid w:val="0046271D"/>
    <w:rsid w:val="0048146D"/>
    <w:rsid w:val="0048279F"/>
    <w:rsid w:val="0049600A"/>
    <w:rsid w:val="00496542"/>
    <w:rsid w:val="004A56E5"/>
    <w:rsid w:val="004A7E2B"/>
    <w:rsid w:val="004B4F0D"/>
    <w:rsid w:val="004B64DF"/>
    <w:rsid w:val="004B796B"/>
    <w:rsid w:val="004C6347"/>
    <w:rsid w:val="004C7EB8"/>
    <w:rsid w:val="004D3C6A"/>
    <w:rsid w:val="004E0972"/>
    <w:rsid w:val="004E0E2F"/>
    <w:rsid w:val="004E2B5D"/>
    <w:rsid w:val="004E68B3"/>
    <w:rsid w:val="004F7C06"/>
    <w:rsid w:val="00502080"/>
    <w:rsid w:val="005109B4"/>
    <w:rsid w:val="00516ABE"/>
    <w:rsid w:val="00521B10"/>
    <w:rsid w:val="00526B66"/>
    <w:rsid w:val="00532636"/>
    <w:rsid w:val="00540CD6"/>
    <w:rsid w:val="005644ED"/>
    <w:rsid w:val="00565C4D"/>
    <w:rsid w:val="00566470"/>
    <w:rsid w:val="00567980"/>
    <w:rsid w:val="00575BB7"/>
    <w:rsid w:val="005832BE"/>
    <w:rsid w:val="00585DEC"/>
    <w:rsid w:val="005A01EC"/>
    <w:rsid w:val="005A0DB0"/>
    <w:rsid w:val="005A4358"/>
    <w:rsid w:val="005A51B0"/>
    <w:rsid w:val="005A5665"/>
    <w:rsid w:val="005A5BEE"/>
    <w:rsid w:val="005B7080"/>
    <w:rsid w:val="005F2F55"/>
    <w:rsid w:val="006059EE"/>
    <w:rsid w:val="00610673"/>
    <w:rsid w:val="00612DCA"/>
    <w:rsid w:val="006150ED"/>
    <w:rsid w:val="00637430"/>
    <w:rsid w:val="00643996"/>
    <w:rsid w:val="00664A30"/>
    <w:rsid w:val="0068382F"/>
    <w:rsid w:val="00686046"/>
    <w:rsid w:val="00694E47"/>
    <w:rsid w:val="006A06D4"/>
    <w:rsid w:val="006A19A8"/>
    <w:rsid w:val="006B13A0"/>
    <w:rsid w:val="006B527B"/>
    <w:rsid w:val="006B6C3D"/>
    <w:rsid w:val="006C199A"/>
    <w:rsid w:val="006C3940"/>
    <w:rsid w:val="006D0936"/>
    <w:rsid w:val="006D5FA9"/>
    <w:rsid w:val="006D7909"/>
    <w:rsid w:val="006F3271"/>
    <w:rsid w:val="00704BED"/>
    <w:rsid w:val="00707546"/>
    <w:rsid w:val="00725E90"/>
    <w:rsid w:val="00751EBD"/>
    <w:rsid w:val="007607F5"/>
    <w:rsid w:val="00773251"/>
    <w:rsid w:val="007818A0"/>
    <w:rsid w:val="0078640E"/>
    <w:rsid w:val="007A474F"/>
    <w:rsid w:val="007B32C2"/>
    <w:rsid w:val="007B4F48"/>
    <w:rsid w:val="007C685F"/>
    <w:rsid w:val="007D1EF7"/>
    <w:rsid w:val="00800CF4"/>
    <w:rsid w:val="00817BDC"/>
    <w:rsid w:val="008204AD"/>
    <w:rsid w:val="00820E25"/>
    <w:rsid w:val="008339C3"/>
    <w:rsid w:val="00840AFE"/>
    <w:rsid w:val="00842D56"/>
    <w:rsid w:val="00846AF0"/>
    <w:rsid w:val="00852336"/>
    <w:rsid w:val="00856D89"/>
    <w:rsid w:val="008746FC"/>
    <w:rsid w:val="008834F8"/>
    <w:rsid w:val="00890220"/>
    <w:rsid w:val="008A1ADD"/>
    <w:rsid w:val="008A46E0"/>
    <w:rsid w:val="008B7798"/>
    <w:rsid w:val="008C1E28"/>
    <w:rsid w:val="008C3AB3"/>
    <w:rsid w:val="008C45D8"/>
    <w:rsid w:val="008D4592"/>
    <w:rsid w:val="008F174D"/>
    <w:rsid w:val="008F1857"/>
    <w:rsid w:val="008F51CF"/>
    <w:rsid w:val="00903BC9"/>
    <w:rsid w:val="00912380"/>
    <w:rsid w:val="00924AD8"/>
    <w:rsid w:val="0093382B"/>
    <w:rsid w:val="00941EDC"/>
    <w:rsid w:val="00945039"/>
    <w:rsid w:val="009615A8"/>
    <w:rsid w:val="00976931"/>
    <w:rsid w:val="009868C4"/>
    <w:rsid w:val="00994DCD"/>
    <w:rsid w:val="00995334"/>
    <w:rsid w:val="009A1F52"/>
    <w:rsid w:val="009A6C75"/>
    <w:rsid w:val="009A7BDD"/>
    <w:rsid w:val="009B0D30"/>
    <w:rsid w:val="009B2C98"/>
    <w:rsid w:val="009B61B1"/>
    <w:rsid w:val="009B65A2"/>
    <w:rsid w:val="009B71C0"/>
    <w:rsid w:val="009C40E9"/>
    <w:rsid w:val="009C475C"/>
    <w:rsid w:val="009C6C44"/>
    <w:rsid w:val="009D25B9"/>
    <w:rsid w:val="009D3A1D"/>
    <w:rsid w:val="009D56AB"/>
    <w:rsid w:val="009E0CC1"/>
    <w:rsid w:val="009E27C6"/>
    <w:rsid w:val="00A04349"/>
    <w:rsid w:val="00A04F4F"/>
    <w:rsid w:val="00A0610B"/>
    <w:rsid w:val="00A11D5A"/>
    <w:rsid w:val="00A26B6F"/>
    <w:rsid w:val="00A37AA1"/>
    <w:rsid w:val="00A44617"/>
    <w:rsid w:val="00A755EE"/>
    <w:rsid w:val="00A90F80"/>
    <w:rsid w:val="00AB140C"/>
    <w:rsid w:val="00AC596C"/>
    <w:rsid w:val="00AE162F"/>
    <w:rsid w:val="00AE3414"/>
    <w:rsid w:val="00AE5566"/>
    <w:rsid w:val="00B06C77"/>
    <w:rsid w:val="00B15515"/>
    <w:rsid w:val="00B17AF2"/>
    <w:rsid w:val="00B24CE1"/>
    <w:rsid w:val="00B30E41"/>
    <w:rsid w:val="00B3413A"/>
    <w:rsid w:val="00B372EE"/>
    <w:rsid w:val="00B41614"/>
    <w:rsid w:val="00B47A5B"/>
    <w:rsid w:val="00B55C57"/>
    <w:rsid w:val="00B63CF8"/>
    <w:rsid w:val="00B676BB"/>
    <w:rsid w:val="00B70D5E"/>
    <w:rsid w:val="00B830B8"/>
    <w:rsid w:val="00B97F11"/>
    <w:rsid w:val="00BA4B2A"/>
    <w:rsid w:val="00BB0064"/>
    <w:rsid w:val="00BB0D51"/>
    <w:rsid w:val="00BB4285"/>
    <w:rsid w:val="00BC09B9"/>
    <w:rsid w:val="00BC3490"/>
    <w:rsid w:val="00BD2B7C"/>
    <w:rsid w:val="00BD5B31"/>
    <w:rsid w:val="00BF45C9"/>
    <w:rsid w:val="00BF64CE"/>
    <w:rsid w:val="00C03A23"/>
    <w:rsid w:val="00C10ED5"/>
    <w:rsid w:val="00C1299A"/>
    <w:rsid w:val="00C15787"/>
    <w:rsid w:val="00C17467"/>
    <w:rsid w:val="00C17CDF"/>
    <w:rsid w:val="00C2560A"/>
    <w:rsid w:val="00C33231"/>
    <w:rsid w:val="00C336E1"/>
    <w:rsid w:val="00C369AD"/>
    <w:rsid w:val="00C3764C"/>
    <w:rsid w:val="00C37CDE"/>
    <w:rsid w:val="00C42B83"/>
    <w:rsid w:val="00C56A6F"/>
    <w:rsid w:val="00C70EFC"/>
    <w:rsid w:val="00C73962"/>
    <w:rsid w:val="00C75CC3"/>
    <w:rsid w:val="00C761B9"/>
    <w:rsid w:val="00C86779"/>
    <w:rsid w:val="00CB6603"/>
    <w:rsid w:val="00CF59EC"/>
    <w:rsid w:val="00CF64FF"/>
    <w:rsid w:val="00CF77F8"/>
    <w:rsid w:val="00D00738"/>
    <w:rsid w:val="00D030AD"/>
    <w:rsid w:val="00D05C42"/>
    <w:rsid w:val="00D136EF"/>
    <w:rsid w:val="00D15A8A"/>
    <w:rsid w:val="00D268AE"/>
    <w:rsid w:val="00D278F6"/>
    <w:rsid w:val="00D350EB"/>
    <w:rsid w:val="00D55310"/>
    <w:rsid w:val="00D62DC7"/>
    <w:rsid w:val="00D75DCB"/>
    <w:rsid w:val="00D91A10"/>
    <w:rsid w:val="00D95978"/>
    <w:rsid w:val="00DA139F"/>
    <w:rsid w:val="00DA6E74"/>
    <w:rsid w:val="00DA7708"/>
    <w:rsid w:val="00DB26B4"/>
    <w:rsid w:val="00DB605E"/>
    <w:rsid w:val="00DC3266"/>
    <w:rsid w:val="00DC7AED"/>
    <w:rsid w:val="00DD0D51"/>
    <w:rsid w:val="00E1120C"/>
    <w:rsid w:val="00E17AE2"/>
    <w:rsid w:val="00E33348"/>
    <w:rsid w:val="00E33C13"/>
    <w:rsid w:val="00E34854"/>
    <w:rsid w:val="00E41F4F"/>
    <w:rsid w:val="00E562CE"/>
    <w:rsid w:val="00E748CC"/>
    <w:rsid w:val="00E77747"/>
    <w:rsid w:val="00E81587"/>
    <w:rsid w:val="00E84629"/>
    <w:rsid w:val="00E92D00"/>
    <w:rsid w:val="00E938DA"/>
    <w:rsid w:val="00E93C0F"/>
    <w:rsid w:val="00E9795E"/>
    <w:rsid w:val="00EA0641"/>
    <w:rsid w:val="00EA1578"/>
    <w:rsid w:val="00EA44E0"/>
    <w:rsid w:val="00EA7E0A"/>
    <w:rsid w:val="00EB1B93"/>
    <w:rsid w:val="00EB390B"/>
    <w:rsid w:val="00EC1E5D"/>
    <w:rsid w:val="00EC3474"/>
    <w:rsid w:val="00EC4628"/>
    <w:rsid w:val="00EE0CE6"/>
    <w:rsid w:val="00EE51D8"/>
    <w:rsid w:val="00EE5A73"/>
    <w:rsid w:val="00F0350D"/>
    <w:rsid w:val="00F105BB"/>
    <w:rsid w:val="00F37024"/>
    <w:rsid w:val="00F40A08"/>
    <w:rsid w:val="00F51A13"/>
    <w:rsid w:val="00F5452C"/>
    <w:rsid w:val="00F57577"/>
    <w:rsid w:val="00F61B64"/>
    <w:rsid w:val="00F7699B"/>
    <w:rsid w:val="00F76EF9"/>
    <w:rsid w:val="00F770B2"/>
    <w:rsid w:val="00FA2CC5"/>
    <w:rsid w:val="00FA2DEC"/>
    <w:rsid w:val="00FA4FE8"/>
    <w:rsid w:val="00FB2BE9"/>
    <w:rsid w:val="00FB529B"/>
    <w:rsid w:val="00FB5A94"/>
    <w:rsid w:val="00FB5B64"/>
    <w:rsid w:val="00FC4E4A"/>
    <w:rsid w:val="00FC7601"/>
    <w:rsid w:val="00FD2E28"/>
    <w:rsid w:val="00FD380A"/>
    <w:rsid w:val="00FD4499"/>
    <w:rsid w:val="00FE38F3"/>
    <w:rsid w:val="00FE5BE2"/>
    <w:rsid w:val="00FE6DD3"/>
    <w:rsid w:val="00FE7ECB"/>
    <w:rsid w:val="00FF2D6B"/>
    <w:rsid w:val="00FF408C"/>
    <w:rsid w:val="00FF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57DC35A"/>
  <w15:docId w15:val="{8A807F65-9FA1-424C-AB93-106395A3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A5665"/>
    <w:pPr>
      <w:spacing w:after="24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357E67"/>
    <w:pPr>
      <w:keepNext/>
      <w:keepLines/>
      <w:pBdr>
        <w:bottom w:val="single" w:sz="12" w:space="1" w:color="6C7066"/>
      </w:pBdr>
      <w:jc w:val="center"/>
      <w:outlineLvl w:val="0"/>
    </w:pPr>
    <w:rPr>
      <w:rFonts w:ascii="Candara" w:eastAsiaTheme="majorEastAsia" w:hAnsi="Candara" w:cstheme="majorBidi"/>
      <w:b/>
      <w:bCs/>
      <w:color w:val="DD223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30E41"/>
    <w:pPr>
      <w:keepNext/>
      <w:keepLines/>
      <w:pBdr>
        <w:bottom w:val="dotted" w:sz="8" w:space="1" w:color="auto"/>
      </w:pBdr>
      <w:outlineLvl w:val="1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F51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BlackNumbersList-IPR">
    <w:name w:val="TableBlackNumbersList-IPR"/>
    <w:uiPriority w:val="99"/>
    <w:rsid w:val="005A01EC"/>
    <w:pPr>
      <w:numPr>
        <w:numId w:val="17"/>
      </w:numPr>
    </w:pPr>
  </w:style>
  <w:style w:type="numbering" w:customStyle="1" w:styleId="NumbersListStyleRed-IPR">
    <w:name w:val="NumbersListStyleRed-IPR"/>
    <w:uiPriority w:val="99"/>
    <w:rsid w:val="000E2303"/>
    <w:pPr>
      <w:numPr>
        <w:numId w:val="4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0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B2"/>
    <w:rPr>
      <w:rFonts w:ascii="Tahoma" w:hAnsi="Tahoma" w:cs="Tahoma"/>
      <w:sz w:val="16"/>
      <w:szCs w:val="16"/>
    </w:rPr>
  </w:style>
  <w:style w:type="paragraph" w:customStyle="1" w:styleId="DocDate-IPR">
    <w:name w:val="DocDate-IPR"/>
    <w:link w:val="DocDate-IPRChar"/>
    <w:rsid w:val="00C17CDF"/>
    <w:pPr>
      <w:spacing w:before="1320" w:after="480" w:line="240" w:lineRule="auto"/>
      <w:jc w:val="center"/>
    </w:pPr>
    <w:rPr>
      <w:rFonts w:ascii="Calibri" w:eastAsia="Times New Roman" w:hAnsi="Calibri" w:cs="Lucida Sans Unicode"/>
      <w:sz w:val="24"/>
    </w:rPr>
  </w:style>
  <w:style w:type="character" w:customStyle="1" w:styleId="DocDate-IPRChar">
    <w:name w:val="DocDate-IPR Char"/>
    <w:basedOn w:val="DefaultParagraphFont"/>
    <w:link w:val="DocDate-IPR"/>
    <w:rsid w:val="00C17CDF"/>
    <w:rPr>
      <w:rFonts w:ascii="Calibri" w:eastAsia="Times New Roman" w:hAnsi="Calibri" w:cs="Lucida Sans Unicode"/>
      <w:sz w:val="24"/>
    </w:rPr>
  </w:style>
  <w:style w:type="paragraph" w:customStyle="1" w:styleId="DocSubmitLine-IPR">
    <w:name w:val="DocSubmitLine-IPR"/>
    <w:link w:val="DocSubmitLine-IPRChar"/>
    <w:rsid w:val="008F51CF"/>
    <w:pPr>
      <w:spacing w:after="120" w:line="240" w:lineRule="auto"/>
      <w:ind w:left="720"/>
    </w:pPr>
    <w:rPr>
      <w:rFonts w:ascii="Calibri" w:eastAsiaTheme="minorEastAsia" w:hAnsi="Calibri" w:cs="Times New Roman"/>
      <w:b/>
      <w:color w:val="DD2230"/>
      <w:sz w:val="24"/>
      <w:szCs w:val="20"/>
    </w:rPr>
  </w:style>
  <w:style w:type="paragraph" w:customStyle="1" w:styleId="MemoLabels-IPR">
    <w:name w:val="Memo Labels-IPR"/>
    <w:link w:val="MemoLabels-IPRChar"/>
    <w:qFormat/>
    <w:rsid w:val="005A5665"/>
    <w:pPr>
      <w:spacing w:before="240" w:after="120" w:line="240" w:lineRule="auto"/>
      <w:ind w:left="720"/>
    </w:pPr>
    <w:rPr>
      <w:rFonts w:ascii="Calibri" w:eastAsiaTheme="minorEastAsia" w:hAnsi="Calibri" w:cs="Times New Roman"/>
      <w:b/>
      <w:szCs w:val="20"/>
    </w:rPr>
  </w:style>
  <w:style w:type="character" w:customStyle="1" w:styleId="DocSubmitLine-IPRChar">
    <w:name w:val="DocSubmitLine-IPR Char"/>
    <w:basedOn w:val="DefaultParagraphFont"/>
    <w:link w:val="DocSubmitLine-IPR"/>
    <w:rsid w:val="005A01EC"/>
    <w:rPr>
      <w:rFonts w:ascii="Calibri" w:eastAsiaTheme="minorEastAsia" w:hAnsi="Calibri" w:cs="Times New Roman"/>
      <w:b/>
      <w:color w:val="DD2230"/>
      <w:sz w:val="24"/>
      <w:szCs w:val="20"/>
    </w:rPr>
  </w:style>
  <w:style w:type="paragraph" w:customStyle="1" w:styleId="SuggestedCitationText-IPR">
    <w:name w:val="SuggestedCitationText-IPR"/>
    <w:link w:val="SuggestedCitationText-IPRChar"/>
    <w:rsid w:val="006B13A0"/>
    <w:pPr>
      <w:spacing w:after="240" w:line="240" w:lineRule="auto"/>
      <w:ind w:left="360" w:hanging="360"/>
    </w:pPr>
    <w:rPr>
      <w:rFonts w:ascii="Calibri" w:eastAsiaTheme="minorEastAsia" w:hAnsi="Calibri" w:cs="Times New Roman"/>
      <w:szCs w:val="20"/>
    </w:rPr>
  </w:style>
  <w:style w:type="character" w:customStyle="1" w:styleId="MemoLabels-IPRChar">
    <w:name w:val="Memo Labels-IPR Char"/>
    <w:basedOn w:val="DefaultParagraphFont"/>
    <w:link w:val="MemoLabels-IPR"/>
    <w:rsid w:val="005A5665"/>
    <w:rPr>
      <w:rFonts w:ascii="Calibri" w:eastAsiaTheme="minorEastAsia" w:hAnsi="Calibri" w:cs="Times New Roman"/>
      <w:b/>
      <w:szCs w:val="20"/>
    </w:rPr>
  </w:style>
  <w:style w:type="character" w:customStyle="1" w:styleId="SuggestedCitationText-IPRChar">
    <w:name w:val="SuggestedCitationText-IPR Char"/>
    <w:basedOn w:val="DefaultParagraphFont"/>
    <w:link w:val="SuggestedCitationText-IPR"/>
    <w:rsid w:val="006B13A0"/>
    <w:rPr>
      <w:rFonts w:ascii="Calibri" w:eastAsiaTheme="minorEastAsia" w:hAnsi="Calibri" w:cs="Times New Roman"/>
      <w:szCs w:val="20"/>
    </w:rPr>
  </w:style>
  <w:style w:type="paragraph" w:customStyle="1" w:styleId="DocAddressNameIndent-IPR">
    <w:name w:val="DocAddress/NameIndent-IPR"/>
    <w:link w:val="DocAddressNameIndent-IPRChar"/>
    <w:rsid w:val="00C369AD"/>
    <w:pPr>
      <w:spacing w:after="0" w:line="240" w:lineRule="auto"/>
      <w:ind w:left="720"/>
    </w:pPr>
    <w:rPr>
      <w:rFonts w:ascii="Calibri" w:eastAsia="Times New Roman" w:hAnsi="Calibri" w:cs="Times New Roman"/>
      <w:szCs w:val="24"/>
    </w:rPr>
  </w:style>
  <w:style w:type="character" w:customStyle="1" w:styleId="DocAddressNameIndent-IPRChar">
    <w:name w:val="DocAddress/NameIndent-IPR Char"/>
    <w:basedOn w:val="DefaultParagraphFont"/>
    <w:link w:val="DocAddressNameIndent-IPR"/>
    <w:rsid w:val="00C369AD"/>
    <w:rPr>
      <w:rFonts w:ascii="Calibri" w:eastAsia="Times New Roman" w:hAnsi="Calibri" w:cs="Times New Roman"/>
      <w:szCs w:val="24"/>
    </w:rPr>
  </w:style>
  <w:style w:type="paragraph" w:customStyle="1" w:styleId="AuthorNames-IPR">
    <w:name w:val="AuthorNames-IPR"/>
    <w:link w:val="AuthorNames-IPRChar"/>
    <w:rsid w:val="00C369AD"/>
    <w:pPr>
      <w:spacing w:after="0" w:line="240" w:lineRule="auto"/>
      <w:jc w:val="center"/>
    </w:pPr>
    <w:rPr>
      <w:rFonts w:ascii="Calibri" w:eastAsia="Times New Roman" w:hAnsi="Calibri" w:cs="Lucida Sans Unicode"/>
      <w:szCs w:val="20"/>
    </w:rPr>
  </w:style>
  <w:style w:type="paragraph" w:customStyle="1" w:styleId="AuthorLabel-IPR">
    <w:name w:val="AuthorLabel-IPR"/>
    <w:link w:val="AuthorLabel-IPRChar"/>
    <w:rsid w:val="006B13A0"/>
    <w:pPr>
      <w:spacing w:after="120" w:line="240" w:lineRule="auto"/>
      <w:jc w:val="center"/>
    </w:pPr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Names-IPRChar">
    <w:name w:val="AuthorNames-IPR Char"/>
    <w:basedOn w:val="DocDate-IPRChar"/>
    <w:link w:val="AuthorNames-IPR"/>
    <w:rsid w:val="00C369AD"/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Label-IPRChar">
    <w:name w:val="AuthorLabel-IPR Char"/>
    <w:basedOn w:val="DocDate-IPRChar"/>
    <w:link w:val="AuthorLabel-IPR"/>
    <w:rsid w:val="006B13A0"/>
    <w:rPr>
      <w:rFonts w:ascii="Calibri" w:eastAsia="Times New Roman" w:hAnsi="Calibri" w:cs="Lucida Sans Unicode"/>
      <w:b w:val="0"/>
      <w:sz w:val="24"/>
      <w:szCs w:val="20"/>
    </w:rPr>
  </w:style>
  <w:style w:type="paragraph" w:customStyle="1" w:styleId="SuggestedCitationLabel-IPR">
    <w:name w:val="SuggestedCitationLabel-IPR"/>
    <w:link w:val="SuggestedCitationLabel-IPRChar"/>
    <w:rsid w:val="00C369AD"/>
    <w:pPr>
      <w:keepNext/>
      <w:spacing w:after="240" w:line="240" w:lineRule="auto"/>
    </w:pPr>
    <w:rPr>
      <w:rFonts w:ascii="Calibri" w:eastAsia="Calibri" w:hAnsi="Calibri" w:cs="Arial"/>
      <w:b/>
      <w:bCs/>
      <w:szCs w:val="24"/>
    </w:rPr>
  </w:style>
  <w:style w:type="character" w:customStyle="1" w:styleId="SuggestedCitationLabel-IPRChar">
    <w:name w:val="SuggestedCitationLabel-IPR Char"/>
    <w:basedOn w:val="DefaultParagraphFont"/>
    <w:link w:val="SuggestedCitationLabel-IPR"/>
    <w:rsid w:val="00C369AD"/>
    <w:rPr>
      <w:rFonts w:ascii="Calibri" w:eastAsia="Calibri" w:hAnsi="Calibri" w:cs="Arial"/>
      <w:b/>
      <w:bCs/>
      <w:szCs w:val="24"/>
    </w:rPr>
  </w:style>
  <w:style w:type="paragraph" w:customStyle="1" w:styleId="FooterRedInsight-IPR">
    <w:name w:val="FooterRedInsight-IPR"/>
    <w:link w:val="FooterRedInsight-IPRChar"/>
    <w:qFormat/>
    <w:rsid w:val="00EA44E0"/>
    <w:pPr>
      <w:pBdr>
        <w:top w:val="single" w:sz="8" w:space="1" w:color="B12732"/>
      </w:pBdr>
      <w:spacing w:after="0" w:line="240" w:lineRule="auto"/>
    </w:pPr>
    <w:rPr>
      <w:rFonts w:ascii="Calibri" w:hAnsi="Calibri"/>
      <w:i/>
      <w:color w:val="B12732"/>
      <w:sz w:val="20"/>
    </w:rPr>
  </w:style>
  <w:style w:type="paragraph" w:customStyle="1" w:styleId="Heading4NoLetter-IPR">
    <w:name w:val="Heading4NoLetter-IPR"/>
    <w:link w:val="Heading4NoLetter-IPRChar"/>
    <w:qFormat/>
    <w:rsid w:val="00EA44E0"/>
    <w:pPr>
      <w:spacing w:after="240" w:line="240" w:lineRule="auto"/>
    </w:pPr>
    <w:rPr>
      <w:rFonts w:ascii="Candara" w:hAnsi="Candara"/>
      <w:b/>
      <w:i/>
      <w:color w:val="B12732"/>
    </w:rPr>
  </w:style>
  <w:style w:type="character" w:customStyle="1" w:styleId="Heading1Char">
    <w:name w:val="Heading 1 Char"/>
    <w:basedOn w:val="DefaultParagraphFont"/>
    <w:link w:val="Heading1"/>
    <w:uiPriority w:val="9"/>
    <w:rsid w:val="00357E67"/>
    <w:rPr>
      <w:rFonts w:ascii="Candara" w:eastAsiaTheme="majorEastAsia" w:hAnsi="Candara" w:cstheme="majorBidi"/>
      <w:b/>
      <w:bCs/>
      <w:color w:val="DD2230"/>
      <w:sz w:val="36"/>
      <w:szCs w:val="36"/>
    </w:rPr>
  </w:style>
  <w:style w:type="character" w:customStyle="1" w:styleId="FooterRedInsight-IPRChar">
    <w:name w:val="FooterRedInsight-IPR Char"/>
    <w:basedOn w:val="DefaultParagraphFont"/>
    <w:link w:val="FooterRedInsight-IPR"/>
    <w:rsid w:val="00EA44E0"/>
    <w:rPr>
      <w:rFonts w:ascii="Calibri" w:hAnsi="Calibri"/>
      <w:i/>
      <w:color w:val="B12732"/>
      <w:sz w:val="20"/>
    </w:rPr>
  </w:style>
  <w:style w:type="paragraph" w:customStyle="1" w:styleId="BulletsRed-IPR">
    <w:name w:val="BulletsRed-IPR"/>
    <w:link w:val="BulletsRed-IPRChar"/>
    <w:qFormat/>
    <w:rsid w:val="00C369AD"/>
    <w:pPr>
      <w:numPr>
        <w:numId w:val="45"/>
      </w:numPr>
      <w:spacing w:after="120" w:line="240" w:lineRule="auto"/>
    </w:pPr>
    <w:rPr>
      <w:rFonts w:ascii="Calibri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1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610B"/>
  </w:style>
  <w:style w:type="paragraph" w:customStyle="1" w:styleId="NumbersRed-IPR">
    <w:name w:val="NumbersRed-IPR"/>
    <w:link w:val="NumbersRed-IPRChar"/>
    <w:qFormat/>
    <w:rsid w:val="00C3764C"/>
    <w:pPr>
      <w:spacing w:after="120" w:line="240" w:lineRule="auto"/>
    </w:pPr>
    <w:rPr>
      <w:rFonts w:ascii="Calibri" w:hAnsi="Calibri"/>
    </w:rPr>
  </w:style>
  <w:style w:type="paragraph" w:customStyle="1" w:styleId="FooterTitle-IPR">
    <w:name w:val="FooterTitle-IPR"/>
    <w:link w:val="FooterTitle-IPRChar"/>
    <w:qFormat/>
    <w:rsid w:val="00EA44E0"/>
    <w:pPr>
      <w:pBdr>
        <w:top w:val="single" w:sz="8" w:space="1" w:color="B12732"/>
      </w:pBdr>
      <w:spacing w:after="0" w:line="240" w:lineRule="auto"/>
      <w:jc w:val="right"/>
    </w:pPr>
    <w:rPr>
      <w:rFonts w:ascii="Calibri" w:eastAsia="Times New Roman" w:hAnsi="Calibri" w:cs="Arial"/>
      <w:i/>
      <w:sz w:val="20"/>
      <w:szCs w:val="18"/>
    </w:rPr>
  </w:style>
  <w:style w:type="character" w:customStyle="1" w:styleId="FooterTitle-IPRChar">
    <w:name w:val="FooterTitle-IPR Char"/>
    <w:basedOn w:val="DefaultParagraphFont"/>
    <w:link w:val="FooterTitle-IPR"/>
    <w:rsid w:val="00EA44E0"/>
    <w:rPr>
      <w:rFonts w:ascii="Calibri" w:eastAsia="Times New Roman" w:hAnsi="Calibri" w:cs="Arial"/>
      <w:i/>
      <w:sz w:val="20"/>
      <w:szCs w:val="18"/>
    </w:rPr>
  </w:style>
  <w:style w:type="character" w:customStyle="1" w:styleId="BulletsRed-IPRChar">
    <w:name w:val="BulletsRed-IPR Char"/>
    <w:basedOn w:val="DefaultParagraphFont"/>
    <w:link w:val="BulletsRed-IPR"/>
    <w:rsid w:val="00C369AD"/>
    <w:rPr>
      <w:rFonts w:ascii="Calibri" w:hAnsi="Calibri" w:cs="Times New Roman"/>
      <w:szCs w:val="24"/>
    </w:rPr>
  </w:style>
  <w:style w:type="character" w:customStyle="1" w:styleId="NumbersRed-IPRChar">
    <w:name w:val="NumbersRed-IPR Char"/>
    <w:basedOn w:val="DefaultParagraphFont"/>
    <w:link w:val="NumbersRed-IPR"/>
    <w:rsid w:val="00C3764C"/>
    <w:rPr>
      <w:rFonts w:ascii="Calibri" w:hAnsi="Calibri"/>
    </w:rPr>
  </w:style>
  <w:style w:type="paragraph" w:customStyle="1" w:styleId="TableText-IPR">
    <w:name w:val="TableText-IPR"/>
    <w:link w:val="TableText-IPRChar"/>
    <w:qFormat/>
    <w:rsid w:val="00EA44E0"/>
    <w:pPr>
      <w:spacing w:after="0" w:line="240" w:lineRule="auto"/>
    </w:pPr>
    <w:rPr>
      <w:rFonts w:ascii="Calibri" w:eastAsiaTheme="minorEastAsia" w:hAnsi="Calibri" w:cs="Times New Roman"/>
      <w:sz w:val="18"/>
      <w:szCs w:val="20"/>
    </w:rPr>
  </w:style>
  <w:style w:type="table" w:styleId="TableGrid">
    <w:name w:val="Table Grid"/>
    <w:basedOn w:val="TableNormal"/>
    <w:uiPriority w:val="59"/>
    <w:rsid w:val="008F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IPR">
    <w:name w:val="Heading2-IPR"/>
    <w:link w:val="Heading2-IPRChar"/>
    <w:qFormat/>
    <w:rsid w:val="00EA44E0"/>
    <w:pPr>
      <w:numPr>
        <w:numId w:val="33"/>
      </w:numPr>
      <w:pBdr>
        <w:bottom w:val="dotted" w:sz="4" w:space="1" w:color="auto"/>
      </w:pBdr>
      <w:tabs>
        <w:tab w:val="left" w:pos="360"/>
      </w:tabs>
      <w:spacing w:after="240" w:line="240" w:lineRule="auto"/>
      <w:ind w:left="0" w:firstLine="0"/>
      <w:outlineLvl w:val="1"/>
    </w:pPr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customStyle="1" w:styleId="TextBox2RedBold-IPR">
    <w:name w:val="TextBox2RedBold-IPR"/>
    <w:link w:val="TextBox2RedBold-IPRChar"/>
    <w:qFormat/>
    <w:rsid w:val="00EA44E0"/>
    <w:pPr>
      <w:pBdr>
        <w:bottom w:val="single" w:sz="18" w:space="1" w:color="6A6C67"/>
      </w:pBdr>
      <w:spacing w:after="0" w:line="240" w:lineRule="auto"/>
      <w:jc w:val="right"/>
    </w:pPr>
    <w:rPr>
      <w:rFonts w:ascii="Century Gothic" w:eastAsiaTheme="minorEastAsia" w:hAnsi="Century Gothic" w:cs="Times New Roman"/>
      <w:color w:val="B12732"/>
      <w:sz w:val="20"/>
      <w:szCs w:val="20"/>
    </w:rPr>
  </w:style>
  <w:style w:type="paragraph" w:customStyle="1" w:styleId="DropCap-IPR">
    <w:name w:val="DropCap-IPR"/>
    <w:link w:val="DropCap-IPRChar"/>
    <w:qFormat/>
    <w:rsid w:val="00EA44E0"/>
    <w:pPr>
      <w:keepNext/>
      <w:framePr w:wrap="around" w:vAnchor="text" w:hAnchor="text"/>
      <w:spacing w:after="0" w:line="537" w:lineRule="exact"/>
    </w:pPr>
    <w:rPr>
      <w:rFonts w:ascii="Calibri" w:eastAsia="Times New Roman" w:hAnsi="Calibri" w:cs="Times New Roman"/>
      <w:color w:val="B12732"/>
      <w:position w:val="-5"/>
      <w:sz w:val="68"/>
      <w:szCs w:val="24"/>
    </w:rPr>
  </w:style>
  <w:style w:type="character" w:customStyle="1" w:styleId="DropCap-IPRChar">
    <w:name w:val="DropCap-IPR Char"/>
    <w:basedOn w:val="DefaultParagraphFont"/>
    <w:link w:val="DropCap-IPR"/>
    <w:rsid w:val="00EA44E0"/>
    <w:rPr>
      <w:rFonts w:ascii="Calibri" w:eastAsia="Times New Roman" w:hAnsi="Calibri" w:cs="Times New Roman"/>
      <w:color w:val="B12732"/>
      <w:position w:val="-5"/>
      <w:sz w:val="68"/>
      <w:szCs w:val="24"/>
    </w:rPr>
  </w:style>
  <w:style w:type="character" w:customStyle="1" w:styleId="TextBox2RedBold-IPRChar">
    <w:name w:val="TextBox2RedBold-IPR Char"/>
    <w:basedOn w:val="DefaultParagraphFont"/>
    <w:link w:val="TextBox2RedBold-IPR"/>
    <w:rsid w:val="00EA44E0"/>
    <w:rPr>
      <w:rFonts w:ascii="Century Gothic" w:eastAsiaTheme="minorEastAsia" w:hAnsi="Century Gothic" w:cs="Times New Roman"/>
      <w:color w:val="B12732"/>
      <w:sz w:val="20"/>
      <w:szCs w:val="20"/>
    </w:rPr>
  </w:style>
  <w:style w:type="character" w:customStyle="1" w:styleId="TableText-IPRChar">
    <w:name w:val="TableText-IPR Char"/>
    <w:basedOn w:val="DefaultParagraphFont"/>
    <w:link w:val="TableText-IPR"/>
    <w:rsid w:val="00EA44E0"/>
    <w:rPr>
      <w:rFonts w:ascii="Calibri" w:eastAsiaTheme="minorEastAsia" w:hAnsi="Calibri" w:cs="Times New Roman"/>
      <w:sz w:val="18"/>
      <w:szCs w:val="20"/>
    </w:rPr>
  </w:style>
  <w:style w:type="table" w:customStyle="1" w:styleId="InsightTable">
    <w:name w:val="Insight Table"/>
    <w:basedOn w:val="TableNormal"/>
    <w:uiPriority w:val="99"/>
    <w:rsid w:val="00976931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sz w:val="18"/>
      </w:rPr>
      <w:tblPr/>
      <w:tcPr>
        <w:tcBorders>
          <w:top w:val="single" w:sz="8" w:space="0" w:color="DD2230"/>
          <w:left w:val="nil"/>
          <w:bottom w:val="single" w:sz="8" w:space="0" w:color="DD223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Row-IPR">
    <w:name w:val="TableHeaderRow-IPR"/>
    <w:link w:val="TableHeaderRow-IPRChar"/>
    <w:qFormat/>
    <w:rsid w:val="00EA44E0"/>
    <w:pPr>
      <w:spacing w:after="0" w:line="240" w:lineRule="auto"/>
      <w:jc w:val="center"/>
    </w:pPr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TableHeaderRow-IPRChar">
    <w:name w:val="TableHeaderRow-IPR Char"/>
    <w:basedOn w:val="DefaultParagraphFont"/>
    <w:link w:val="TableHeaderRow-IPR"/>
    <w:rsid w:val="00EA44E0"/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E41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FtnteTable-IPR">
    <w:name w:val="FtnteTable-IPR"/>
    <w:link w:val="FtnteTable-IPRChar"/>
    <w:qFormat/>
    <w:rsid w:val="006B13A0"/>
    <w:pPr>
      <w:spacing w:before="60" w:after="0" w:line="240" w:lineRule="auto"/>
      <w:contextualSpacing/>
    </w:pPr>
    <w:rPr>
      <w:rFonts w:ascii="Calibri" w:eastAsia="Calibri" w:hAnsi="Calibri" w:cs="Calibri"/>
      <w:i/>
      <w:sz w:val="18"/>
      <w:szCs w:val="20"/>
    </w:rPr>
  </w:style>
  <w:style w:type="paragraph" w:customStyle="1" w:styleId="FigureTitle-IPR">
    <w:name w:val="FigureTitle-IPR"/>
    <w:link w:val="FigureTitle-IPRChar"/>
    <w:qFormat/>
    <w:rsid w:val="00532636"/>
    <w:pPr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character" w:customStyle="1" w:styleId="FtnteTable-IPRChar">
    <w:name w:val="FtnteTable-IPR Char"/>
    <w:basedOn w:val="DefaultParagraphFont"/>
    <w:link w:val="FtnteTable-IPR"/>
    <w:rsid w:val="006B13A0"/>
    <w:rPr>
      <w:rFonts w:ascii="Calibri" w:eastAsia="Calibri" w:hAnsi="Calibri" w:cs="Calibri"/>
      <w:i/>
      <w:sz w:val="18"/>
      <w:szCs w:val="20"/>
    </w:rPr>
  </w:style>
  <w:style w:type="character" w:customStyle="1" w:styleId="FigureTitle-IPRChar">
    <w:name w:val="FigureTitle-IPR Char"/>
    <w:basedOn w:val="DefaultParagraphFont"/>
    <w:link w:val="FigureTitle-IPR"/>
    <w:rsid w:val="00532636"/>
    <w:rPr>
      <w:rFonts w:ascii="Calibri" w:eastAsia="Times New Roman" w:hAnsi="Calibri" w:cs="Times New Roman"/>
      <w:b/>
      <w:i/>
      <w:szCs w:val="24"/>
    </w:rPr>
  </w:style>
  <w:style w:type="paragraph" w:customStyle="1" w:styleId="Heading3-IPR">
    <w:name w:val="Heading3-IPR"/>
    <w:link w:val="Heading3-IPRChar"/>
    <w:qFormat/>
    <w:rsid w:val="00EA44E0"/>
    <w:pPr>
      <w:keepNext/>
      <w:numPr>
        <w:numId w:val="4"/>
      </w:numPr>
      <w:spacing w:after="240" w:line="240" w:lineRule="auto"/>
      <w:ind w:left="360"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character" w:customStyle="1" w:styleId="Heading3-IPRChar">
    <w:name w:val="Heading3-IPR Char"/>
    <w:basedOn w:val="DefaultParagraphFont"/>
    <w:link w:val="Heading3-IPR"/>
    <w:rsid w:val="00EA44E0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4-IPR">
    <w:name w:val="Heading4-IPR"/>
    <w:link w:val="Heading4-IPRChar"/>
    <w:qFormat/>
    <w:rsid w:val="00EA44E0"/>
    <w:pPr>
      <w:numPr>
        <w:numId w:val="6"/>
      </w:numPr>
      <w:spacing w:after="240" w:line="240" w:lineRule="auto"/>
      <w:ind w:left="360"/>
      <w:outlineLvl w:val="3"/>
    </w:pPr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4-IPRChar">
    <w:name w:val="Heading4-IPR Char"/>
    <w:basedOn w:val="DefaultParagraphFont"/>
    <w:link w:val="Heading4-IPR"/>
    <w:rsid w:val="00EA44E0"/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2-IPRChar">
    <w:name w:val="Heading2-IPR Char"/>
    <w:basedOn w:val="Heading2Char"/>
    <w:link w:val="Heading2-IPR"/>
    <w:rsid w:val="00EA44E0"/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6A19A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19A8"/>
  </w:style>
  <w:style w:type="paragraph" w:customStyle="1" w:styleId="BodyText-IPR">
    <w:name w:val="BodyText-IPR"/>
    <w:link w:val="BodyText-IPRChar"/>
    <w:qFormat/>
    <w:rsid w:val="00C17CDF"/>
    <w:pPr>
      <w:spacing w:after="240" w:line="240" w:lineRule="auto"/>
    </w:pPr>
    <w:rPr>
      <w:rFonts w:ascii="Calibri" w:hAnsi="Calibri"/>
    </w:rPr>
  </w:style>
  <w:style w:type="paragraph" w:styleId="TOC3">
    <w:name w:val="toc 3"/>
    <w:basedOn w:val="Normal"/>
    <w:next w:val="Normal"/>
    <w:autoRedefine/>
    <w:uiPriority w:val="39"/>
    <w:unhideWhenUsed/>
    <w:rsid w:val="00664A30"/>
    <w:pPr>
      <w:spacing w:after="100"/>
      <w:ind w:left="440"/>
    </w:pPr>
  </w:style>
  <w:style w:type="paragraph" w:customStyle="1" w:styleId="BodyCentered-IPR">
    <w:name w:val="BodyCentered-IPR"/>
    <w:link w:val="BodyCentered-IPRChar"/>
    <w:rsid w:val="00C369AD"/>
    <w:pPr>
      <w:spacing w:after="0" w:line="240" w:lineRule="auto"/>
      <w:jc w:val="center"/>
    </w:pPr>
    <w:rPr>
      <w:rFonts w:ascii="Calibri" w:eastAsia="Times New Roman" w:hAnsi="Calibri" w:cs="Lucida Sans Unicode"/>
    </w:rPr>
  </w:style>
  <w:style w:type="paragraph" w:styleId="TOC4">
    <w:name w:val="toc 4"/>
    <w:basedOn w:val="Normal"/>
    <w:next w:val="Normal"/>
    <w:autoRedefine/>
    <w:uiPriority w:val="39"/>
    <w:unhideWhenUsed/>
    <w:rsid w:val="00664A30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664A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64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A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30"/>
    <w:rPr>
      <w:b/>
      <w:bCs/>
      <w:sz w:val="20"/>
      <w:szCs w:val="20"/>
    </w:rPr>
  </w:style>
  <w:style w:type="paragraph" w:customStyle="1" w:styleId="TextBox2Title-IPR">
    <w:name w:val="TextBox2Title-IPR"/>
    <w:link w:val="TextBox2Title-IPRChar"/>
    <w:qFormat/>
    <w:rsid w:val="00EA44E0"/>
    <w:pPr>
      <w:pBdr>
        <w:top w:val="single" w:sz="8" w:space="1" w:color="B12732"/>
      </w:pBdr>
      <w:spacing w:after="120" w:line="240" w:lineRule="auto"/>
      <w:jc w:val="center"/>
    </w:pPr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TextBox2Title-IPRChar">
    <w:name w:val="TextBox2Title-IPR Char"/>
    <w:basedOn w:val="DefaultParagraphFont"/>
    <w:link w:val="TextBox2Title-IPR"/>
    <w:rsid w:val="00EA44E0"/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DA6E74"/>
    <w:pPr>
      <w:tabs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autoRedefine/>
    <w:uiPriority w:val="39"/>
    <w:unhideWhenUsed/>
    <w:rsid w:val="00C17CDF"/>
    <w:pPr>
      <w:tabs>
        <w:tab w:val="left" w:pos="720"/>
        <w:tab w:val="left" w:pos="880"/>
        <w:tab w:val="right" w:leader="dot" w:pos="9350"/>
      </w:tabs>
      <w:spacing w:after="120"/>
      <w:ind w:left="432"/>
    </w:pPr>
  </w:style>
  <w:style w:type="paragraph" w:customStyle="1" w:styleId="TableTitle-IPR">
    <w:name w:val="TableTitle-IPR"/>
    <w:link w:val="TableTitle-IPRChar"/>
    <w:qFormat/>
    <w:rsid w:val="006B13A0"/>
    <w:pPr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customStyle="1" w:styleId="Heading1-IPR">
    <w:name w:val="Heading1-IPR"/>
    <w:link w:val="Heading1-IPRChar"/>
    <w:qFormat/>
    <w:rsid w:val="00EA44E0"/>
    <w:pPr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TableTitle-IPRChar">
    <w:name w:val="TableTitle-IPR Char"/>
    <w:basedOn w:val="FigureTitle-IPRChar"/>
    <w:link w:val="TableTitle-IPR"/>
    <w:rsid w:val="006B13A0"/>
    <w:rPr>
      <w:rFonts w:ascii="Calibri" w:eastAsia="Times New Roman" w:hAnsi="Calibri" w:cs="Times New Roman"/>
      <w:b/>
      <w:i/>
      <w:szCs w:val="24"/>
    </w:rPr>
  </w:style>
  <w:style w:type="paragraph" w:customStyle="1" w:styleId="FrontMatterHeading-IPR">
    <w:name w:val="FrontMatterHeading-IPR"/>
    <w:link w:val="FrontMatterHeading-IPRChar"/>
    <w:rsid w:val="00566470"/>
    <w:pPr>
      <w:keepNext/>
      <w:keepLines/>
      <w:pBdr>
        <w:bottom w:val="single" w:sz="12" w:space="1" w:color="6C7066"/>
      </w:pBdr>
      <w:spacing w:after="240" w:line="240" w:lineRule="auto"/>
      <w:jc w:val="center"/>
    </w:pPr>
    <w:rPr>
      <w:rFonts w:ascii="Candara" w:eastAsiaTheme="majorEastAsia" w:hAnsi="Candara" w:cstheme="majorBidi"/>
      <w:b/>
      <w:bCs/>
      <w:color w:val="DD2230"/>
      <w:sz w:val="36"/>
      <w:szCs w:val="36"/>
    </w:rPr>
  </w:style>
  <w:style w:type="character" w:customStyle="1" w:styleId="Heading1-IPRChar">
    <w:name w:val="Heading1-IPR Char"/>
    <w:basedOn w:val="Heading1Char"/>
    <w:link w:val="Heading1-IPR"/>
    <w:rsid w:val="00EA44E0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C17CDF"/>
    <w:rPr>
      <w:rFonts w:ascii="Calibri" w:hAnsi="Calibri"/>
    </w:rPr>
  </w:style>
  <w:style w:type="character" w:customStyle="1" w:styleId="FrontMatterHeading-IPRChar">
    <w:name w:val="FrontMatterHeading-IPR Char"/>
    <w:basedOn w:val="DefaultParagraphFont"/>
    <w:link w:val="FrontMatterHeading-IPR"/>
    <w:rsid w:val="00566470"/>
    <w:rPr>
      <w:rFonts w:ascii="Candara" w:eastAsiaTheme="majorEastAsia" w:hAnsi="Candara" w:cstheme="majorBidi"/>
      <w:b/>
      <w:bCs/>
      <w:color w:val="DD2230"/>
      <w:sz w:val="36"/>
      <w:szCs w:val="36"/>
    </w:rPr>
  </w:style>
  <w:style w:type="paragraph" w:styleId="TableofFigures">
    <w:name w:val="table of figures"/>
    <w:basedOn w:val="Normal"/>
    <w:next w:val="Normal"/>
    <w:uiPriority w:val="99"/>
    <w:unhideWhenUsed/>
    <w:rsid w:val="00DD0D51"/>
    <w:pPr>
      <w:spacing w:after="0"/>
    </w:pPr>
  </w:style>
  <w:style w:type="character" w:customStyle="1" w:styleId="BodyCentered-IPRChar">
    <w:name w:val="BodyCentered-IPR Char"/>
    <w:basedOn w:val="DefaultParagraphFont"/>
    <w:link w:val="BodyCentered-IPR"/>
    <w:rsid w:val="00C369AD"/>
    <w:rPr>
      <w:rFonts w:ascii="Calibri" w:eastAsia="Times New Roman" w:hAnsi="Calibri" w:cs="Lucida Sans Unico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475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475C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9C475C"/>
    <w:rPr>
      <w:vertAlign w:val="superscript"/>
    </w:rPr>
  </w:style>
  <w:style w:type="paragraph" w:customStyle="1" w:styleId="FtnteBody-IPR">
    <w:name w:val="FtnteBody-IPR"/>
    <w:link w:val="FtnteBody-IPRChar"/>
    <w:qFormat/>
    <w:rsid w:val="006B13A0"/>
    <w:pPr>
      <w:spacing w:after="0" w:line="240" w:lineRule="auto"/>
    </w:pPr>
    <w:rPr>
      <w:rFonts w:ascii="Calibri" w:hAnsi="Calibri"/>
      <w:sz w:val="18"/>
      <w:szCs w:val="20"/>
    </w:rPr>
  </w:style>
  <w:style w:type="paragraph" w:customStyle="1" w:styleId="References-IPR">
    <w:name w:val="References-IPR"/>
    <w:link w:val="References-IPRChar"/>
    <w:qFormat/>
    <w:rsid w:val="00122B35"/>
    <w:pPr>
      <w:spacing w:after="240" w:line="240" w:lineRule="auto"/>
      <w:ind w:left="288" w:hanging="288"/>
    </w:pPr>
    <w:rPr>
      <w:rFonts w:ascii="Calibri" w:eastAsia="Times New Roman" w:hAnsi="Calibri" w:cs="Times New Roman"/>
    </w:rPr>
  </w:style>
  <w:style w:type="character" w:customStyle="1" w:styleId="FtnteBody-IPRChar">
    <w:name w:val="FtnteBody-IPR Char"/>
    <w:basedOn w:val="FootnoteTextChar"/>
    <w:link w:val="FtnteBody-IPR"/>
    <w:rsid w:val="006B13A0"/>
    <w:rPr>
      <w:rFonts w:ascii="Calibri" w:hAnsi="Calibri"/>
      <w:sz w:val="18"/>
      <w:szCs w:val="20"/>
    </w:rPr>
  </w:style>
  <w:style w:type="character" w:customStyle="1" w:styleId="References-IPRChar">
    <w:name w:val="References-IPR Char"/>
    <w:basedOn w:val="DefaultParagraphFont"/>
    <w:link w:val="References-IPR"/>
    <w:rsid w:val="00122B35"/>
    <w:rPr>
      <w:rFonts w:ascii="Calibri" w:eastAsia="Times New Roman" w:hAnsi="Calibri" w:cs="Times New Roman"/>
    </w:rPr>
  </w:style>
  <w:style w:type="paragraph" w:customStyle="1" w:styleId="TextBoxBody-IPR">
    <w:name w:val="TextBoxBody-IPR"/>
    <w:link w:val="TextBoxBody-IPRChar"/>
    <w:qFormat/>
    <w:rsid w:val="00C17CDF"/>
    <w:pPr>
      <w:spacing w:after="0"/>
    </w:pPr>
    <w:rPr>
      <w:rFonts w:ascii="Calibri" w:hAnsi="Calibri"/>
      <w:sz w:val="20"/>
    </w:rPr>
  </w:style>
  <w:style w:type="numbering" w:customStyle="1" w:styleId="Numbers12ptCalibriList">
    <w:name w:val="Numbers12ptCalibriList"/>
    <w:uiPriority w:val="99"/>
    <w:rsid w:val="005A01EC"/>
    <w:pPr>
      <w:numPr>
        <w:numId w:val="13"/>
      </w:numPr>
    </w:pPr>
  </w:style>
  <w:style w:type="numbering" w:customStyle="1" w:styleId="BulletListStyleRed-IPR">
    <w:name w:val="BulletListStyleRed-IPR"/>
    <w:uiPriority w:val="99"/>
    <w:rsid w:val="006F3271"/>
    <w:pPr>
      <w:numPr>
        <w:numId w:val="36"/>
      </w:numPr>
    </w:pPr>
  </w:style>
  <w:style w:type="character" w:customStyle="1" w:styleId="Heading4NoLetter-IPRChar">
    <w:name w:val="Heading4NoLetter-IPR Char"/>
    <w:basedOn w:val="DefaultParagraphFont"/>
    <w:link w:val="Heading4NoLetter-IPR"/>
    <w:rsid w:val="00EA44E0"/>
    <w:rPr>
      <w:rFonts w:ascii="Candara" w:hAnsi="Candara"/>
      <w:b/>
      <w:i/>
      <w:color w:val="B12732"/>
    </w:rPr>
  </w:style>
  <w:style w:type="numbering" w:customStyle="1" w:styleId="TableBlackBulletsList-IPR">
    <w:name w:val="TableBlackBulletsList-IPR"/>
    <w:uiPriority w:val="99"/>
    <w:rsid w:val="005A01EC"/>
    <w:pPr>
      <w:numPr>
        <w:numId w:val="15"/>
      </w:numPr>
    </w:pPr>
  </w:style>
  <w:style w:type="paragraph" w:customStyle="1" w:styleId="TableRedBullets-IPR">
    <w:name w:val="TableRedBullets-IPR"/>
    <w:link w:val="TableRedBullets-IPRChar"/>
    <w:qFormat/>
    <w:rsid w:val="00EA44E0"/>
    <w:pPr>
      <w:numPr>
        <w:numId w:val="19"/>
      </w:numPr>
      <w:spacing w:after="0" w:line="240" w:lineRule="auto"/>
    </w:pPr>
    <w:rPr>
      <w:rFonts w:ascii="Calibri" w:hAnsi="Calibri" w:cstheme="minorHAnsi"/>
      <w:sz w:val="18"/>
      <w:szCs w:val="20"/>
    </w:rPr>
  </w:style>
  <w:style w:type="character" w:customStyle="1" w:styleId="TableRedBullets-IPRChar">
    <w:name w:val="TableRedBullets-IPR Char"/>
    <w:basedOn w:val="DefaultParagraphFont"/>
    <w:link w:val="TableRedBullets-IPR"/>
    <w:rsid w:val="00EA44E0"/>
    <w:rPr>
      <w:rFonts w:ascii="Calibri" w:hAnsi="Calibri" w:cstheme="minorHAnsi"/>
      <w:sz w:val="18"/>
      <w:szCs w:val="20"/>
    </w:rPr>
  </w:style>
  <w:style w:type="numbering" w:customStyle="1" w:styleId="TableRedBulletsList-IPR">
    <w:name w:val="TableRedBulletsList-IPR"/>
    <w:uiPriority w:val="99"/>
    <w:rsid w:val="005A01EC"/>
    <w:pPr>
      <w:numPr>
        <w:numId w:val="18"/>
      </w:numPr>
    </w:pPr>
  </w:style>
  <w:style w:type="paragraph" w:customStyle="1" w:styleId="TableRedNumbers-IPR">
    <w:name w:val="TableRedNumbers-IPR"/>
    <w:link w:val="TableRedNumbers-IPRChar"/>
    <w:qFormat/>
    <w:rsid w:val="00EA44E0"/>
    <w:pPr>
      <w:numPr>
        <w:numId w:val="21"/>
      </w:numPr>
      <w:spacing w:after="0" w:line="240" w:lineRule="auto"/>
      <w:ind w:left="360"/>
      <w:contextualSpacing/>
    </w:pPr>
    <w:rPr>
      <w:rFonts w:ascii="Calibri" w:hAnsi="Calibri" w:cstheme="minorHAnsi"/>
      <w:sz w:val="18"/>
      <w:szCs w:val="20"/>
    </w:rPr>
  </w:style>
  <w:style w:type="character" w:customStyle="1" w:styleId="TableRedNumbers-IPRChar">
    <w:name w:val="TableRedNumbers-IPR Char"/>
    <w:basedOn w:val="DefaultParagraphFont"/>
    <w:link w:val="TableRedNumbers-IPR"/>
    <w:rsid w:val="00EA44E0"/>
    <w:rPr>
      <w:rFonts w:ascii="Calibri" w:hAnsi="Calibri" w:cstheme="minorHAnsi"/>
      <w:sz w:val="18"/>
      <w:szCs w:val="20"/>
    </w:rPr>
  </w:style>
  <w:style w:type="numbering" w:customStyle="1" w:styleId="TableRedNumbersList-IPR">
    <w:name w:val="TableRedNumbersList-IPR"/>
    <w:uiPriority w:val="99"/>
    <w:rsid w:val="005A01EC"/>
    <w:pPr>
      <w:numPr>
        <w:numId w:val="20"/>
      </w:numPr>
    </w:pPr>
  </w:style>
  <w:style w:type="character" w:customStyle="1" w:styleId="StyleCommentReference">
    <w:name w:val="Style Comment Reference +"/>
    <w:rsid w:val="00A11D5A"/>
  </w:style>
  <w:style w:type="paragraph" w:customStyle="1" w:styleId="DocTitle-IPR">
    <w:name w:val="DocTitle-IPR"/>
    <w:link w:val="DocTitle-IPRChar"/>
    <w:rsid w:val="0048146D"/>
    <w:pPr>
      <w:spacing w:before="1320" w:line="240" w:lineRule="auto"/>
      <w:jc w:val="center"/>
    </w:pPr>
    <w:rPr>
      <w:rFonts w:ascii="Candara" w:eastAsiaTheme="majorEastAsia" w:hAnsi="Candara" w:cstheme="majorBidi"/>
      <w:b/>
      <w:sz w:val="52"/>
      <w:szCs w:val="52"/>
    </w:rPr>
  </w:style>
  <w:style w:type="paragraph" w:customStyle="1" w:styleId="DocSubtitle-IPR">
    <w:name w:val="DocSubtitle-IPR"/>
    <w:link w:val="DocSubtitle-IPRChar"/>
    <w:rsid w:val="0048146D"/>
    <w:pPr>
      <w:spacing w:after="1320" w:line="240" w:lineRule="auto"/>
      <w:jc w:val="center"/>
    </w:pPr>
    <w:rPr>
      <w:rFonts w:ascii="Candara" w:eastAsiaTheme="majorEastAsia" w:hAnsi="Candara" w:cstheme="majorBidi"/>
      <w:b/>
      <w:bCs/>
      <w:sz w:val="36"/>
      <w:szCs w:val="52"/>
    </w:rPr>
  </w:style>
  <w:style w:type="character" w:customStyle="1" w:styleId="TextBoxBody-IPRChar">
    <w:name w:val="TextBoxBody-IPR Char"/>
    <w:basedOn w:val="BodyText-IPRChar"/>
    <w:link w:val="TextBoxBody-IPR"/>
    <w:rsid w:val="00C17CDF"/>
    <w:rPr>
      <w:rFonts w:ascii="Calibri" w:hAnsi="Calibri"/>
      <w:sz w:val="20"/>
    </w:rPr>
  </w:style>
  <w:style w:type="character" w:customStyle="1" w:styleId="DocTitle-IPRChar">
    <w:name w:val="DocTitle-IPR Char"/>
    <w:basedOn w:val="DefaultParagraphFont"/>
    <w:link w:val="DocTitle-IPR"/>
    <w:rsid w:val="00C17CDF"/>
    <w:rPr>
      <w:rFonts w:ascii="Candara" w:eastAsiaTheme="majorEastAsia" w:hAnsi="Candara" w:cstheme="majorBidi"/>
      <w:b/>
      <w:sz w:val="52"/>
      <w:szCs w:val="52"/>
    </w:rPr>
  </w:style>
  <w:style w:type="character" w:customStyle="1" w:styleId="DocSubtitle-IPRChar">
    <w:name w:val="DocSubtitle-IPR Char"/>
    <w:basedOn w:val="DefaultParagraphFont"/>
    <w:link w:val="DocSubtitle-IPR"/>
    <w:rsid w:val="00C17CDF"/>
    <w:rPr>
      <w:rFonts w:ascii="Candara" w:eastAsiaTheme="majorEastAsia" w:hAnsi="Candara" w:cstheme="majorBidi"/>
      <w:b/>
      <w:bCs/>
      <w:sz w:val="36"/>
      <w:szCs w:val="52"/>
    </w:rPr>
  </w:style>
  <w:style w:type="paragraph" w:customStyle="1" w:styleId="Body12ptCalibri-IPR">
    <w:name w:val="Body12ptCalibri-IPR"/>
    <w:link w:val="Body12ptCalibri-IPRChar"/>
    <w:rsid w:val="005A5665"/>
    <w:pPr>
      <w:spacing w:after="24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Body12ptCalibri-IPRChar">
    <w:name w:val="Body12ptCalibri-IPR Char"/>
    <w:basedOn w:val="DefaultParagraphFont"/>
    <w:link w:val="Body12ptCalibri-IPR"/>
    <w:rsid w:val="005A5665"/>
    <w:rPr>
      <w:rFonts w:ascii="Calibri" w:eastAsia="Times New Roman" w:hAnsi="Calibri" w:cs="Times New Roman"/>
      <w:sz w:val="24"/>
      <w:szCs w:val="24"/>
    </w:rPr>
  </w:style>
  <w:style w:type="paragraph" w:customStyle="1" w:styleId="Page1MemoBoldTableText">
    <w:name w:val="Page1MemoBoldTableText"/>
    <w:link w:val="Page1MemoBoldTableTextChar"/>
    <w:rsid w:val="005A5665"/>
    <w:pPr>
      <w:spacing w:after="0" w:line="240" w:lineRule="auto"/>
    </w:pPr>
    <w:rPr>
      <w:rFonts w:ascii="Arial" w:hAnsi="Arial" w:cs="Arial"/>
      <w:b/>
      <w:sz w:val="24"/>
    </w:rPr>
  </w:style>
  <w:style w:type="character" w:customStyle="1" w:styleId="Page1MemoBoldTableTextChar">
    <w:name w:val="Page1MemoBoldTableText Char"/>
    <w:basedOn w:val="DefaultParagraphFont"/>
    <w:link w:val="Page1MemoBoldTableText"/>
    <w:rsid w:val="005A5665"/>
    <w:rPr>
      <w:rFonts w:ascii="Arial" w:hAnsi="Arial" w:cs="Arial"/>
      <w:b/>
      <w:sz w:val="24"/>
    </w:rPr>
  </w:style>
  <w:style w:type="character" w:customStyle="1" w:styleId="DropCapChar">
    <w:name w:val="DropCap Char"/>
    <w:basedOn w:val="DefaultParagraphFont"/>
    <w:link w:val="DropCap"/>
    <w:rsid w:val="005A5665"/>
    <w:rPr>
      <w:rFonts w:ascii="Calibri" w:eastAsia="Times New Roman" w:hAnsi="Calibri"/>
      <w:color w:val="DD2230"/>
      <w:position w:val="-5"/>
      <w:sz w:val="68"/>
      <w:szCs w:val="24"/>
    </w:rPr>
  </w:style>
  <w:style w:type="paragraph" w:customStyle="1" w:styleId="DropCap">
    <w:name w:val="DropCap"/>
    <w:link w:val="DropCapChar"/>
    <w:rsid w:val="005A5665"/>
    <w:pPr>
      <w:keepNext/>
      <w:framePr w:wrap="around" w:vAnchor="text" w:hAnchor="text"/>
      <w:spacing w:after="0" w:line="537" w:lineRule="exact"/>
    </w:pPr>
    <w:rPr>
      <w:rFonts w:ascii="Calibri" w:eastAsia="Times New Roman" w:hAnsi="Calibri"/>
      <w:color w:val="DD2230"/>
      <w:position w:val="-5"/>
      <w:sz w:val="68"/>
      <w:szCs w:val="24"/>
    </w:rPr>
  </w:style>
  <w:style w:type="table" w:customStyle="1" w:styleId="InsightTable1">
    <w:name w:val="Insight Table1"/>
    <w:basedOn w:val="TableNormal"/>
    <w:uiPriority w:val="99"/>
    <w:rsid w:val="009E0CC1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istParagraph">
    <w:name w:val="List Paragraph"/>
    <w:basedOn w:val="Normal"/>
    <w:uiPriority w:val="34"/>
    <w:rsid w:val="00E8462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607F5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275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6471D"/>
    <w:rPr>
      <w:color w:val="808080"/>
    </w:rPr>
  </w:style>
  <w:style w:type="paragraph" w:styleId="Revision">
    <w:name w:val="Revision"/>
    <w:hidden/>
    <w:uiPriority w:val="99"/>
    <w:semiHidden/>
    <w:rsid w:val="00994DCD"/>
    <w:pPr>
      <w:spacing w:after="0" w:line="240" w:lineRule="auto"/>
    </w:pPr>
  </w:style>
  <w:style w:type="paragraph" w:styleId="BodyText">
    <w:name w:val="Body Text"/>
    <w:basedOn w:val="Normal"/>
    <w:link w:val="BodyTextChar"/>
    <w:rsid w:val="003923A0"/>
    <w:pPr>
      <w:spacing w:after="0"/>
    </w:pPr>
    <w:rPr>
      <w:rFonts w:ascii="Arial" w:eastAsia="Times" w:hAnsi="Arial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3923A0"/>
    <w:rPr>
      <w:rFonts w:ascii="Arial" w:eastAsia="Times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74B0B-B59C-44E3-B6B8-A6E3B8C8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Llobrera</dc:creator>
  <cp:lastModifiedBy>Insight Policy Research</cp:lastModifiedBy>
  <cp:revision>3</cp:revision>
  <cp:lastPrinted>2018-02-22T20:05:00Z</cp:lastPrinted>
  <dcterms:created xsi:type="dcterms:W3CDTF">2018-09-24T20:34:00Z</dcterms:created>
  <dcterms:modified xsi:type="dcterms:W3CDTF">2020-10-30T19:48:00Z</dcterms:modified>
</cp:coreProperties>
</file>